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B51F" w14:textId="77777777" w:rsidR="00B93936" w:rsidRPr="00624C53" w:rsidRDefault="00B93936" w:rsidP="00624C53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  <w:lang w:val="pt-BR"/>
        </w:rPr>
      </w:pPr>
    </w:p>
    <w:p w14:paraId="2352BEE8" w14:textId="68B4CD3A" w:rsidR="00C37E12" w:rsidRPr="00624C53" w:rsidRDefault="00B93936" w:rsidP="00624C53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pt-BR"/>
        </w:rPr>
      </w:pPr>
      <w:r w:rsidRPr="00624C53">
        <w:rPr>
          <w:rFonts w:ascii="Arial" w:hAnsi="Arial" w:cs="Arial"/>
          <w:b/>
          <w:bCs/>
          <w:sz w:val="26"/>
          <w:szCs w:val="26"/>
          <w:lang w:val="pt-BR"/>
        </w:rPr>
        <w:t>MANIFESTAÇÃO DE INTERESSE – PAA 2025</w:t>
      </w:r>
    </w:p>
    <w:p w14:paraId="4C08AE12" w14:textId="77777777" w:rsidR="00624C53" w:rsidRPr="00624C53" w:rsidRDefault="00624C53" w:rsidP="00624C53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  <w:lang w:val="pt-BR"/>
        </w:rPr>
      </w:pPr>
    </w:p>
    <w:p w14:paraId="3CF701FA" w14:textId="77777777" w:rsidR="003B3B73" w:rsidRDefault="003B3B73" w:rsidP="00624C53">
      <w:pPr>
        <w:spacing w:line="276" w:lineRule="auto"/>
        <w:jc w:val="right"/>
        <w:rPr>
          <w:rFonts w:ascii="Arial" w:hAnsi="Arial" w:cs="Arial"/>
          <w:sz w:val="26"/>
          <w:szCs w:val="26"/>
          <w:lang w:val="pt-BR"/>
        </w:rPr>
      </w:pPr>
    </w:p>
    <w:p w14:paraId="0D4A7DF3" w14:textId="77777777" w:rsidR="009F3E9B" w:rsidRPr="006449D7" w:rsidRDefault="009F3E9B" w:rsidP="009F3E9B">
      <w:pPr>
        <w:spacing w:line="276" w:lineRule="auto"/>
        <w:jc w:val="right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 xml:space="preserve">Nome do município/ES, XX de ______________ </w:t>
      </w:r>
      <w:proofErr w:type="spellStart"/>
      <w:r w:rsidRPr="006449D7">
        <w:rPr>
          <w:rFonts w:ascii="Arial" w:hAnsi="Arial" w:cs="Arial"/>
          <w:sz w:val="24"/>
          <w:szCs w:val="24"/>
          <w:lang w:val="pt-BR"/>
        </w:rPr>
        <w:t>de</w:t>
      </w:r>
      <w:proofErr w:type="spellEnd"/>
      <w:r w:rsidRPr="006449D7">
        <w:rPr>
          <w:rFonts w:ascii="Arial" w:hAnsi="Arial" w:cs="Arial"/>
          <w:sz w:val="24"/>
          <w:szCs w:val="24"/>
          <w:lang w:val="pt-BR"/>
        </w:rPr>
        <w:t xml:space="preserve"> 2025.</w:t>
      </w:r>
    </w:p>
    <w:p w14:paraId="7DCE8A59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79E6593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2ABB250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À Secretaria de Estado do Trabalho, Assistência e Desenvolvimento Social – SETADES</w:t>
      </w:r>
    </w:p>
    <w:p w14:paraId="5FE46EEB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A/C Gerência de Segurança Alimentar e Nutricional – GSAN</w:t>
      </w:r>
    </w:p>
    <w:p w14:paraId="59800EA0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0BE077D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5320773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Senhora Secretária,</w:t>
      </w:r>
    </w:p>
    <w:p w14:paraId="5B5493BA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6B43550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 xml:space="preserve">O Município de ____________________________, vem por meio deste manifestar formalmente o interesse em aderir ao </w:t>
      </w:r>
      <w:r w:rsidRPr="006449D7">
        <w:rPr>
          <w:rFonts w:ascii="Arial" w:hAnsi="Arial" w:cs="Arial"/>
          <w:b/>
          <w:bCs/>
          <w:sz w:val="24"/>
          <w:szCs w:val="24"/>
          <w:lang w:val="pt-BR"/>
        </w:rPr>
        <w:t xml:space="preserve">Programa de Aquisição de Alimentos – PAA, </w:t>
      </w:r>
      <w:r w:rsidRPr="006449D7">
        <w:rPr>
          <w:rFonts w:ascii="Arial" w:hAnsi="Arial" w:cs="Arial"/>
          <w:sz w:val="24"/>
          <w:szCs w:val="24"/>
          <w:lang w:val="pt-BR"/>
        </w:rPr>
        <w:t xml:space="preserve">na modalidade Compra com Doação Simultânea (CDS), conforme disposto no </w:t>
      </w:r>
      <w:r w:rsidRPr="006449D7">
        <w:rPr>
          <w:rFonts w:ascii="Arial" w:hAnsi="Arial" w:cs="Arial"/>
          <w:b/>
          <w:bCs/>
          <w:sz w:val="24"/>
          <w:szCs w:val="24"/>
          <w:lang w:val="pt-BR"/>
        </w:rPr>
        <w:t xml:space="preserve">Edital n° 001/2025 – SETADES/GSAN, </w:t>
      </w:r>
      <w:r w:rsidRPr="006449D7">
        <w:rPr>
          <w:rFonts w:ascii="Arial" w:hAnsi="Arial" w:cs="Arial"/>
          <w:sz w:val="24"/>
          <w:szCs w:val="24"/>
          <w:lang w:val="pt-BR"/>
        </w:rPr>
        <w:t xml:space="preserve">e em observância às </w:t>
      </w:r>
      <w:r w:rsidRPr="006449D7">
        <w:rPr>
          <w:rFonts w:ascii="Arial" w:hAnsi="Arial" w:cs="Arial"/>
          <w:b/>
          <w:bCs/>
          <w:sz w:val="24"/>
          <w:szCs w:val="24"/>
          <w:lang w:val="pt-BR"/>
        </w:rPr>
        <w:t xml:space="preserve">Portarias MDS n° 1.067/2025 </w:t>
      </w:r>
      <w:r w:rsidRPr="006449D7">
        <w:rPr>
          <w:rFonts w:ascii="Arial" w:hAnsi="Arial" w:cs="Arial"/>
          <w:sz w:val="24"/>
          <w:szCs w:val="24"/>
          <w:lang w:val="pt-BR"/>
        </w:rPr>
        <w:t xml:space="preserve">e </w:t>
      </w:r>
      <w:r w:rsidRPr="006449D7">
        <w:rPr>
          <w:rFonts w:ascii="Arial" w:hAnsi="Arial" w:cs="Arial"/>
          <w:b/>
          <w:bCs/>
          <w:sz w:val="24"/>
          <w:szCs w:val="24"/>
          <w:lang w:val="pt-BR"/>
        </w:rPr>
        <w:t>SESCAN/MDS n° 188/2025.</w:t>
      </w:r>
    </w:p>
    <w:p w14:paraId="5A6E29BC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F43EBCF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Para os devidos fins, seguem as informações abaixo no que se refere a unidade executora municipal e responsáveis pela execução do PAA:</w:t>
      </w:r>
      <w:r w:rsidRPr="006449D7">
        <w:rPr>
          <w:rFonts w:ascii="Arial" w:hAnsi="Arial" w:cs="Arial"/>
          <w:sz w:val="24"/>
          <w:szCs w:val="24"/>
          <w:lang w:val="pt-BR"/>
        </w:rPr>
        <w:br/>
      </w:r>
    </w:p>
    <w:p w14:paraId="7BBA4E38" w14:textId="77777777" w:rsidR="009F3E9B" w:rsidRPr="006449D7" w:rsidRDefault="009F3E9B" w:rsidP="009F3E9B">
      <w:pPr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b/>
          <w:bCs/>
          <w:sz w:val="24"/>
          <w:szCs w:val="24"/>
          <w:lang w:val="pt-BR"/>
        </w:rPr>
        <w:t>1 – UNIDADE EXECUTORA</w:t>
      </w:r>
      <w:r w:rsidRPr="006449D7">
        <w:rPr>
          <w:rFonts w:ascii="Arial" w:hAnsi="Arial" w:cs="Arial"/>
          <w:b/>
          <w:bCs/>
          <w:sz w:val="24"/>
          <w:szCs w:val="24"/>
          <w:lang w:val="pt-BR"/>
        </w:rPr>
        <w:br/>
      </w:r>
      <w:r w:rsidRPr="006449D7">
        <w:rPr>
          <w:rFonts w:ascii="Arial" w:hAnsi="Arial" w:cs="Arial"/>
          <w:sz w:val="24"/>
          <w:szCs w:val="24"/>
          <w:lang w:val="pt-BR"/>
        </w:rPr>
        <w:t>Nome da unidade executora:</w:t>
      </w:r>
    </w:p>
    <w:p w14:paraId="3557BB5F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Nome completo do responsável pela unidade executora:</w:t>
      </w:r>
    </w:p>
    <w:p w14:paraId="01BBFD43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CPF:</w:t>
      </w:r>
    </w:p>
    <w:p w14:paraId="23EFAD56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Cargo:</w:t>
      </w:r>
    </w:p>
    <w:p w14:paraId="3CD98659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E-mail institucional:</w:t>
      </w:r>
    </w:p>
    <w:p w14:paraId="0003E777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Telefone institucional:</w:t>
      </w:r>
    </w:p>
    <w:p w14:paraId="30D37F9F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CD3C3DD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6449D7">
        <w:rPr>
          <w:rFonts w:ascii="Arial" w:hAnsi="Arial" w:cs="Arial"/>
          <w:b/>
          <w:bCs/>
          <w:sz w:val="24"/>
          <w:szCs w:val="24"/>
          <w:lang w:val="pt-BR"/>
        </w:rPr>
        <w:t>2 – COORDENADOR DO PROGRAMA</w:t>
      </w:r>
    </w:p>
    <w:p w14:paraId="230DD96E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Nome Completo:</w:t>
      </w:r>
    </w:p>
    <w:p w14:paraId="655B0E8D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CPF:</w:t>
      </w:r>
    </w:p>
    <w:p w14:paraId="714A1CE6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Cargo:</w:t>
      </w:r>
    </w:p>
    <w:p w14:paraId="4343900D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E-mail institucional:</w:t>
      </w:r>
    </w:p>
    <w:p w14:paraId="11FA1D2A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Telefone institucional:</w:t>
      </w:r>
    </w:p>
    <w:p w14:paraId="433D90F3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BEE9910" w14:textId="77777777" w:rsidR="009F3E9B" w:rsidRDefault="009F3E9B" w:rsidP="009F3E9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 xml:space="preserve">Declaramos que o município se encontra </w:t>
      </w:r>
      <w:proofErr w:type="gramStart"/>
      <w:r w:rsidRPr="006449D7">
        <w:rPr>
          <w:rFonts w:ascii="Arial" w:hAnsi="Arial" w:cs="Arial"/>
          <w:b/>
          <w:bCs/>
          <w:sz w:val="24"/>
          <w:szCs w:val="24"/>
          <w:lang w:val="pt-BR"/>
        </w:rPr>
        <w:t>(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6449D7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proofErr w:type="gramEnd"/>
      <w:r w:rsidRPr="006449D7">
        <w:rPr>
          <w:rFonts w:ascii="Arial" w:hAnsi="Arial" w:cs="Arial"/>
          <w:b/>
          <w:bCs/>
          <w:sz w:val="24"/>
          <w:szCs w:val="24"/>
          <w:lang w:val="pt-BR"/>
        </w:rPr>
        <w:t xml:space="preserve">  )</w:t>
      </w:r>
      <w:r w:rsidRPr="006449D7">
        <w:rPr>
          <w:rFonts w:ascii="Arial" w:hAnsi="Arial" w:cs="Arial"/>
          <w:sz w:val="24"/>
          <w:szCs w:val="24"/>
          <w:lang w:val="pt-BR"/>
        </w:rPr>
        <w:t xml:space="preserve"> </w:t>
      </w:r>
      <w:r w:rsidRPr="006449D7">
        <w:rPr>
          <w:rFonts w:ascii="Arial" w:hAnsi="Arial" w:cs="Arial"/>
          <w:b/>
          <w:bCs/>
          <w:sz w:val="24"/>
          <w:szCs w:val="24"/>
          <w:lang w:val="pt-BR"/>
        </w:rPr>
        <w:t xml:space="preserve">aderido ao Sistema Nacional de Segurança Alimentar e Nutricional – SISAN </w:t>
      </w:r>
      <w:r w:rsidRPr="006449D7">
        <w:rPr>
          <w:rFonts w:ascii="Arial" w:hAnsi="Arial" w:cs="Arial"/>
          <w:sz w:val="24"/>
          <w:szCs w:val="24"/>
          <w:lang w:val="pt-BR"/>
        </w:rPr>
        <w:t xml:space="preserve">ou </w:t>
      </w:r>
      <w:r w:rsidRPr="006449D7">
        <w:rPr>
          <w:rFonts w:ascii="Arial" w:hAnsi="Arial" w:cs="Arial"/>
          <w:b/>
          <w:bCs/>
          <w:sz w:val="24"/>
          <w:szCs w:val="24"/>
          <w:lang w:val="pt-BR"/>
        </w:rPr>
        <w:t xml:space="preserve">(      ) em processo de adesão </w:t>
      </w:r>
      <w:r w:rsidRPr="006449D7">
        <w:rPr>
          <w:rFonts w:ascii="Arial" w:hAnsi="Arial" w:cs="Arial"/>
          <w:sz w:val="24"/>
          <w:szCs w:val="24"/>
          <w:lang w:val="pt-BR"/>
        </w:rPr>
        <w:t xml:space="preserve">e possui </w:t>
      </w:r>
      <w:r w:rsidRPr="00624C53">
        <w:rPr>
          <w:rFonts w:ascii="Arial" w:hAnsi="Arial" w:cs="Arial"/>
          <w:b/>
          <w:bCs/>
          <w:sz w:val="24"/>
          <w:szCs w:val="24"/>
          <w:lang w:val="pt-BR"/>
        </w:rPr>
        <w:t>COMSEA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e CAISAN</w:t>
      </w:r>
      <w:r w:rsidRPr="00624C53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BR"/>
        </w:rPr>
        <w:t>ativos.</w:t>
      </w:r>
    </w:p>
    <w:p w14:paraId="7B72CC08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E0A4B35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 xml:space="preserve">Declaramos que nos comprometemos a cumprir todas as obrigações e responsabilidades previstas no Edital e nas normativas federais que </w:t>
      </w:r>
      <w:r w:rsidRPr="006449D7">
        <w:rPr>
          <w:rFonts w:ascii="Arial" w:hAnsi="Arial" w:cs="Arial"/>
          <w:sz w:val="24"/>
          <w:szCs w:val="24"/>
          <w:lang w:val="pt-BR"/>
        </w:rPr>
        <w:lastRenderedPageBreak/>
        <w:t>regulamentam o PAA.</w:t>
      </w:r>
    </w:p>
    <w:p w14:paraId="6BF43DA4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3EDB37E" w14:textId="77777777" w:rsidR="009F3E9B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Declaramos ainda que o município prevê a seleção, via chamada pública, de ______ 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    )  agricultores familiares para participarem da execução do PAA como beneficiários fornecedores, respeitando e atendendo as informações contidas no Edital e enviando quando solicitado, os dados dos beneficiários selecionados à SETADES/GSAN.</w:t>
      </w:r>
    </w:p>
    <w:p w14:paraId="210BA671" w14:textId="77777777" w:rsidR="009F3E9B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24C53">
        <w:rPr>
          <w:rFonts w:ascii="Arial" w:hAnsi="Arial" w:cs="Arial"/>
          <w:sz w:val="24"/>
          <w:szCs w:val="24"/>
          <w:lang w:val="pt-BR"/>
        </w:rPr>
        <w:br/>
      </w:r>
      <w:r>
        <w:rPr>
          <w:rFonts w:ascii="Arial" w:hAnsi="Arial" w:cs="Arial"/>
          <w:sz w:val="24"/>
          <w:szCs w:val="24"/>
          <w:lang w:val="pt-BR"/>
        </w:rPr>
        <w:t>Me comprometo também quando solicitado, preencher o Plano de Compras e encaminhar à SETADES/GSAN para alimentação da Proposta de Participação.</w:t>
      </w:r>
    </w:p>
    <w:p w14:paraId="56FD0355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br/>
        <w:t>Me comprometo também quando solicitado, preencher o Plano de Compras</w:t>
      </w:r>
      <w:r>
        <w:rPr>
          <w:rFonts w:ascii="Arial" w:hAnsi="Arial" w:cs="Arial"/>
          <w:sz w:val="24"/>
          <w:szCs w:val="24"/>
          <w:lang w:val="pt-BR"/>
        </w:rPr>
        <w:t xml:space="preserve"> e demais documentos de seleção dos agricultores e unidades receptoras</w:t>
      </w:r>
      <w:r w:rsidRPr="006449D7">
        <w:rPr>
          <w:rFonts w:ascii="Arial" w:hAnsi="Arial" w:cs="Arial"/>
          <w:sz w:val="24"/>
          <w:szCs w:val="24"/>
          <w:lang w:val="pt-BR"/>
        </w:rPr>
        <w:t xml:space="preserve"> e encaminhar à SETADES/GSAN</w:t>
      </w:r>
      <w:r>
        <w:rPr>
          <w:rFonts w:ascii="Arial" w:hAnsi="Arial" w:cs="Arial"/>
          <w:sz w:val="24"/>
          <w:szCs w:val="24"/>
          <w:lang w:val="pt-BR"/>
        </w:rPr>
        <w:t xml:space="preserve"> via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Edocs</w:t>
      </w:r>
      <w:proofErr w:type="spellEnd"/>
      <w:r w:rsidRPr="006449D7">
        <w:rPr>
          <w:rFonts w:ascii="Arial" w:hAnsi="Arial" w:cs="Arial"/>
          <w:sz w:val="24"/>
          <w:szCs w:val="24"/>
          <w:lang w:val="pt-BR"/>
        </w:rPr>
        <w:t>.</w:t>
      </w:r>
    </w:p>
    <w:p w14:paraId="4375BC41" w14:textId="77777777" w:rsidR="009F3E9B" w:rsidRPr="006449D7" w:rsidRDefault="009F3E9B" w:rsidP="009F3E9B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br/>
      </w:r>
    </w:p>
    <w:p w14:paraId="16C3E46E" w14:textId="77777777" w:rsidR="009F3E9B" w:rsidRPr="006449D7" w:rsidRDefault="009F3E9B" w:rsidP="009F3E9B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__________________________________________</w:t>
      </w:r>
    </w:p>
    <w:p w14:paraId="741F0921" w14:textId="77777777" w:rsidR="009F3E9B" w:rsidRPr="006449D7" w:rsidRDefault="009F3E9B" w:rsidP="009F3E9B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6449D7">
        <w:rPr>
          <w:rFonts w:ascii="Arial" w:hAnsi="Arial" w:cs="Arial"/>
          <w:sz w:val="24"/>
          <w:szCs w:val="24"/>
          <w:lang w:val="pt-BR"/>
        </w:rPr>
        <w:t>Nome e assinatura do responsável pela unidade executora</w:t>
      </w:r>
    </w:p>
    <w:p w14:paraId="7DB37218" w14:textId="7CD92A91" w:rsidR="006762E9" w:rsidRPr="00624C53" w:rsidRDefault="006762E9" w:rsidP="009F3E9B">
      <w:pPr>
        <w:spacing w:line="276" w:lineRule="auto"/>
        <w:jc w:val="right"/>
        <w:rPr>
          <w:rFonts w:ascii="Arial" w:hAnsi="Arial" w:cs="Arial"/>
          <w:sz w:val="24"/>
          <w:szCs w:val="24"/>
          <w:lang w:val="pt-BR"/>
        </w:rPr>
      </w:pPr>
    </w:p>
    <w:sectPr w:rsidR="006762E9" w:rsidRPr="00624C53">
      <w:headerReference w:type="default" r:id="rId7"/>
      <w:footerReference w:type="default" r:id="rId8"/>
      <w:pgSz w:w="11910" w:h="16840"/>
      <w:pgMar w:top="1980" w:right="1559" w:bottom="820" w:left="1700" w:header="708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E8A3" w14:textId="77777777" w:rsidR="00B60967" w:rsidRDefault="00B60967">
      <w:r>
        <w:separator/>
      </w:r>
    </w:p>
  </w:endnote>
  <w:endnote w:type="continuationSeparator" w:id="0">
    <w:p w14:paraId="64F38BDA" w14:textId="77777777" w:rsidR="00B60967" w:rsidRDefault="00B6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D73C" w14:textId="77777777" w:rsidR="00D653E8" w:rsidRDefault="006E6E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DC347A0" wp14:editId="279FACFA">
              <wp:simplePos x="0" y="0"/>
              <wp:positionH relativeFrom="page">
                <wp:posOffset>2303779</wp:posOffset>
              </wp:positionH>
              <wp:positionV relativeFrom="page">
                <wp:posOffset>10156149</wp:posOffset>
              </wp:positionV>
              <wp:extent cx="3775710" cy="270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5710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BC338" w14:textId="77777777" w:rsidR="00D653E8" w:rsidRDefault="006E6ECD">
                          <w:pPr>
                            <w:spacing w:before="20"/>
                            <w:ind w:left="663" w:right="18" w:hanging="644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Dr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João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Souza,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107,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Sala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1202,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Vermelho,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Ed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Green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Tower CEP 29057-530 Tel: (27)3636-6828/6829/6830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347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pt;margin-top:799.7pt;width:297.3pt;height:21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" filled="f" stroked="f">
              <v:textbox inset="0,0,0,0">
                <w:txbxContent>
                  <w:p w14:paraId="33BBC338" w14:textId="77777777" w:rsidR="00D653E8" w:rsidRDefault="006E6ECD">
                    <w:pPr>
                      <w:spacing w:before="20"/>
                      <w:ind w:left="663" w:right="18" w:hanging="644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Dr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João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Carlos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Souza,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Nº.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107,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Sala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1202,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Barro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Vermelho,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Ed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Green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Tower CEP 29057-530 Tel: (27)3636-6828/6829/6830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E4FD" w14:textId="77777777" w:rsidR="00B60967" w:rsidRDefault="00B60967">
      <w:r>
        <w:separator/>
      </w:r>
    </w:p>
  </w:footnote>
  <w:footnote w:type="continuationSeparator" w:id="0">
    <w:p w14:paraId="1B5B8E6A" w14:textId="77777777" w:rsidR="00B60967" w:rsidRDefault="00B6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6FCB" w14:textId="77777777" w:rsidR="00D653E8" w:rsidRDefault="006E6EC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7D544FC5" wp14:editId="26852AAF">
          <wp:simplePos x="0" y="0"/>
          <wp:positionH relativeFrom="page">
            <wp:posOffset>2700007</wp:posOffset>
          </wp:positionH>
          <wp:positionV relativeFrom="page">
            <wp:posOffset>449589</wp:posOffset>
          </wp:positionV>
          <wp:extent cx="2161540" cy="8191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15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AD3"/>
    <w:multiLevelType w:val="hybridMultilevel"/>
    <w:tmpl w:val="4DAAF6F0"/>
    <w:lvl w:ilvl="0" w:tplc="EC7E26A6">
      <w:start w:val="1"/>
      <w:numFmt w:val="decimal"/>
      <w:lvlText w:val="%1"/>
      <w:lvlJc w:val="left"/>
      <w:pPr>
        <w:ind w:left="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12CE41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989EA6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E3D01F08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60C617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CE505C00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F216DC1A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7" w:tplc="95B4990A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85D4A77A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65B5576"/>
    <w:multiLevelType w:val="multilevel"/>
    <w:tmpl w:val="55A28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582A8F"/>
    <w:multiLevelType w:val="hybridMultilevel"/>
    <w:tmpl w:val="7CECE0CE"/>
    <w:lvl w:ilvl="0" w:tplc="32AA0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4C61"/>
    <w:multiLevelType w:val="hybridMultilevel"/>
    <w:tmpl w:val="3D9AC4FE"/>
    <w:lvl w:ilvl="0" w:tplc="95427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64B12"/>
    <w:multiLevelType w:val="hybridMultilevel"/>
    <w:tmpl w:val="5A0CE990"/>
    <w:lvl w:ilvl="0" w:tplc="8424DD54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1572"/>
    <w:multiLevelType w:val="hybridMultilevel"/>
    <w:tmpl w:val="EC5AC90E"/>
    <w:lvl w:ilvl="0" w:tplc="B82C27BC">
      <w:start w:val="1"/>
      <w:numFmt w:val="decimal"/>
      <w:lvlText w:val="%1"/>
      <w:lvlJc w:val="left"/>
      <w:pPr>
        <w:ind w:left="179" w:hanging="17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E433E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CD0822D8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42507F28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D3E806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7B1A1C9A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B7585EE4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7" w:tplc="B9D4B1A0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E4041E64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3022AB4"/>
    <w:multiLevelType w:val="hybridMultilevel"/>
    <w:tmpl w:val="FCA85CAA"/>
    <w:lvl w:ilvl="0" w:tplc="39724CB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C27454">
      <w:start w:val="1"/>
      <w:numFmt w:val="decimal"/>
      <w:lvlText w:val="%2"/>
      <w:lvlJc w:val="left"/>
      <w:pPr>
        <w:ind w:left="72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C9C6EA0">
      <w:numFmt w:val="bullet"/>
      <w:lvlText w:val="•"/>
      <w:lvlJc w:val="left"/>
      <w:pPr>
        <w:ind w:left="2305" w:hanging="208"/>
      </w:pPr>
      <w:rPr>
        <w:rFonts w:hint="default"/>
        <w:lang w:val="pt-PT" w:eastAsia="en-US" w:bidi="ar-SA"/>
      </w:rPr>
    </w:lvl>
    <w:lvl w:ilvl="3" w:tplc="801ADDF8">
      <w:numFmt w:val="bullet"/>
      <w:lvlText w:val="•"/>
      <w:lvlJc w:val="left"/>
      <w:pPr>
        <w:ind w:left="3098" w:hanging="208"/>
      </w:pPr>
      <w:rPr>
        <w:rFonts w:hint="default"/>
        <w:lang w:val="pt-PT" w:eastAsia="en-US" w:bidi="ar-SA"/>
      </w:rPr>
    </w:lvl>
    <w:lvl w:ilvl="4" w:tplc="1DB041F4">
      <w:numFmt w:val="bullet"/>
      <w:lvlText w:val="•"/>
      <w:lvlJc w:val="left"/>
      <w:pPr>
        <w:ind w:left="3890" w:hanging="208"/>
      </w:pPr>
      <w:rPr>
        <w:rFonts w:hint="default"/>
        <w:lang w:val="pt-PT" w:eastAsia="en-US" w:bidi="ar-SA"/>
      </w:rPr>
    </w:lvl>
    <w:lvl w:ilvl="5" w:tplc="8AFC55B8">
      <w:numFmt w:val="bullet"/>
      <w:lvlText w:val="•"/>
      <w:lvlJc w:val="left"/>
      <w:pPr>
        <w:ind w:left="4683" w:hanging="208"/>
      </w:pPr>
      <w:rPr>
        <w:rFonts w:hint="default"/>
        <w:lang w:val="pt-PT" w:eastAsia="en-US" w:bidi="ar-SA"/>
      </w:rPr>
    </w:lvl>
    <w:lvl w:ilvl="6" w:tplc="E404022C">
      <w:numFmt w:val="bullet"/>
      <w:lvlText w:val="•"/>
      <w:lvlJc w:val="left"/>
      <w:pPr>
        <w:ind w:left="5476" w:hanging="208"/>
      </w:pPr>
      <w:rPr>
        <w:rFonts w:hint="default"/>
        <w:lang w:val="pt-PT" w:eastAsia="en-US" w:bidi="ar-SA"/>
      </w:rPr>
    </w:lvl>
    <w:lvl w:ilvl="7" w:tplc="8ADC9E62">
      <w:numFmt w:val="bullet"/>
      <w:lvlText w:val="•"/>
      <w:lvlJc w:val="left"/>
      <w:pPr>
        <w:ind w:left="6268" w:hanging="208"/>
      </w:pPr>
      <w:rPr>
        <w:rFonts w:hint="default"/>
        <w:lang w:val="pt-PT" w:eastAsia="en-US" w:bidi="ar-SA"/>
      </w:rPr>
    </w:lvl>
    <w:lvl w:ilvl="8" w:tplc="7B667914">
      <w:numFmt w:val="bullet"/>
      <w:lvlText w:val="•"/>
      <w:lvlJc w:val="left"/>
      <w:pPr>
        <w:ind w:left="7061" w:hanging="208"/>
      </w:pPr>
      <w:rPr>
        <w:rFonts w:hint="default"/>
        <w:lang w:val="pt-PT" w:eastAsia="en-US" w:bidi="ar-SA"/>
      </w:rPr>
    </w:lvl>
  </w:abstractNum>
  <w:abstractNum w:abstractNumId="7" w15:restartNumberingAfterBreak="0">
    <w:nsid w:val="54520BA3"/>
    <w:multiLevelType w:val="multilevel"/>
    <w:tmpl w:val="FFC02C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 w15:restartNumberingAfterBreak="0">
    <w:nsid w:val="638A03AB"/>
    <w:multiLevelType w:val="hybridMultilevel"/>
    <w:tmpl w:val="8EE8E488"/>
    <w:lvl w:ilvl="0" w:tplc="25A45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00402">
    <w:abstractNumId w:val="5"/>
  </w:num>
  <w:num w:numId="2" w16cid:durableId="1823816472">
    <w:abstractNumId w:val="0"/>
  </w:num>
  <w:num w:numId="3" w16cid:durableId="403912502">
    <w:abstractNumId w:val="6"/>
  </w:num>
  <w:num w:numId="4" w16cid:durableId="2005040277">
    <w:abstractNumId w:val="1"/>
  </w:num>
  <w:num w:numId="5" w16cid:durableId="760759572">
    <w:abstractNumId w:val="3"/>
  </w:num>
  <w:num w:numId="6" w16cid:durableId="338388575">
    <w:abstractNumId w:val="8"/>
  </w:num>
  <w:num w:numId="7" w16cid:durableId="1314942891">
    <w:abstractNumId w:val="7"/>
  </w:num>
  <w:num w:numId="8" w16cid:durableId="2023897548">
    <w:abstractNumId w:val="2"/>
  </w:num>
  <w:num w:numId="9" w16cid:durableId="1014502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E8"/>
    <w:rsid w:val="000A33CD"/>
    <w:rsid w:val="000E56F4"/>
    <w:rsid w:val="001340A6"/>
    <w:rsid w:val="00143E62"/>
    <w:rsid w:val="00150968"/>
    <w:rsid w:val="001978C8"/>
    <w:rsid w:val="00225A81"/>
    <w:rsid w:val="00311DDE"/>
    <w:rsid w:val="00356EF3"/>
    <w:rsid w:val="003B3B73"/>
    <w:rsid w:val="00404775"/>
    <w:rsid w:val="00506354"/>
    <w:rsid w:val="005243BA"/>
    <w:rsid w:val="00570B93"/>
    <w:rsid w:val="005A311A"/>
    <w:rsid w:val="005F1FD6"/>
    <w:rsid w:val="00624C53"/>
    <w:rsid w:val="006762E9"/>
    <w:rsid w:val="006C3708"/>
    <w:rsid w:val="006E6ECD"/>
    <w:rsid w:val="0077509E"/>
    <w:rsid w:val="007E0F49"/>
    <w:rsid w:val="00853F80"/>
    <w:rsid w:val="00862E3B"/>
    <w:rsid w:val="00876B9D"/>
    <w:rsid w:val="009845C3"/>
    <w:rsid w:val="009F3E9B"/>
    <w:rsid w:val="00A6429C"/>
    <w:rsid w:val="00A93E18"/>
    <w:rsid w:val="00AA001C"/>
    <w:rsid w:val="00B60967"/>
    <w:rsid w:val="00B93936"/>
    <w:rsid w:val="00C37E12"/>
    <w:rsid w:val="00D653E8"/>
    <w:rsid w:val="00DF6AE1"/>
    <w:rsid w:val="00E06E47"/>
    <w:rsid w:val="00F76222"/>
    <w:rsid w:val="00F8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32D"/>
  <w15:docId w15:val="{6A010DF1-95A6-469E-859E-5FC35EE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97"/>
      <w:ind w:left="178" w:hanging="17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" w:hanging="307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3"/>
      <w:ind w:left="723" w:hanging="359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2"/>
      <w:jc w:val="center"/>
    </w:pPr>
  </w:style>
  <w:style w:type="character" w:styleId="Hyperlink">
    <w:name w:val="Hyperlink"/>
    <w:basedOn w:val="Fontepargpadro"/>
    <w:uiPriority w:val="99"/>
    <w:unhideWhenUsed/>
    <w:rsid w:val="006762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Rocha da Silva Viana</dc:creator>
  <cp:lastModifiedBy>Christiane Bonatto Mafra</cp:lastModifiedBy>
  <cp:revision>10</cp:revision>
  <cp:lastPrinted>2025-10-28T14:11:00Z</cp:lastPrinted>
  <dcterms:created xsi:type="dcterms:W3CDTF">2025-10-08T17:38:00Z</dcterms:created>
  <dcterms:modified xsi:type="dcterms:W3CDTF">2025-11-10T13:45:00Z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2023-10-10T00:00:00Z</vt:filetime>
  </property>
</Properties>
</file>