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  <w:r>
        <w:rPr>
          <w:iCs/>
          <w:color w:val="000000"/>
          <w:sz w:val="24"/>
          <w:szCs w:val="24"/>
        </w:rPr>
      </w:r>
    </w:p>
    <w:p>
      <w:pPr>
        <w:pBdr/>
        <w:spacing/>
        <w:ind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 xml:space="preserve">PARCERIAS FIRMADAS COM </w:t>
      </w:r>
      <w:r>
        <w:rPr>
          <w:b/>
          <w:iCs/>
          <w:color w:val="000000"/>
          <w:sz w:val="24"/>
          <w:szCs w:val="24"/>
        </w:rPr>
        <w:t xml:space="preserve">A </w:t>
      </w:r>
      <w:r>
        <w:rPr>
          <w:b/>
          <w:iCs/>
          <w:color w:val="000000"/>
          <w:sz w:val="24"/>
          <w:szCs w:val="24"/>
        </w:rPr>
        <w:t xml:space="preserve">ADMINISTRAÇÃO PÚBLICA ESTADUAL</w:t>
      </w:r>
      <w:r>
        <w:rPr>
          <w:b/>
          <w:iCs/>
          <w:color w:val="000000"/>
          <w:sz w:val="24"/>
          <w:szCs w:val="24"/>
        </w:rPr>
      </w:r>
    </w:p>
    <w:p>
      <w:pPr>
        <w:pBdr/>
        <w:spacing/>
        <w:ind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SECRETARIA DE ESTADO DE TRABALHO, ASSISTÊNCIA E DESENVOLVIMENTO SOCIAL</w:t>
      </w:r>
      <w:r>
        <w:rPr>
          <w:iCs/>
          <w:color w:val="000000"/>
          <w:sz w:val="24"/>
          <w:szCs w:val="24"/>
        </w:rPr>
      </w:r>
    </w:p>
    <w:p>
      <w:pPr>
        <w:pBdr/>
        <w:spacing w:before="40"/>
        <w:ind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  <w:r>
        <w:rPr>
          <w:iCs/>
          <w:color w:val="000000"/>
          <w:sz w:val="24"/>
          <w:szCs w:val="24"/>
        </w:rPr>
      </w:r>
    </w:p>
    <w:p>
      <w:pPr>
        <w:pBdr/>
        <w:spacing w:before="40"/>
        <w:ind/>
        <w:jc w:val="both"/>
        <w:rPr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 xml:space="preserve">Organização da Sociedade Civil:</w:t>
      </w:r>
      <w:r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</w:r>
    </w:p>
    <w:p>
      <w:pPr>
        <w:pBdr/>
        <w:spacing w:before="40"/>
        <w:ind/>
        <w:jc w:val="both"/>
        <w:rPr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 xml:space="preserve">CNPJ:</w:t>
      </w:r>
      <w:r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</w:r>
    </w:p>
    <w:p>
      <w:pPr>
        <w:pBdr/>
        <w:spacing w:before="40"/>
        <w:ind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  <w:r>
        <w:rPr>
          <w:iCs/>
          <w:color w:val="000000"/>
          <w:sz w:val="24"/>
          <w:szCs w:val="24"/>
        </w:rPr>
      </w:r>
    </w:p>
    <w:p>
      <w:pPr>
        <w:pBdr/>
        <w:shd w:val="clear" w:color="auto" w:fill="f2f2f2" w:themeFill="background1" w:themeFillShade="F2"/>
        <w:spacing w:before="40"/>
        <w:ind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 xml:space="preserve">Dados </w:t>
      </w:r>
      <w:r>
        <w:rPr>
          <w:b/>
          <w:iCs/>
          <w:color w:val="000000"/>
          <w:sz w:val="24"/>
          <w:szCs w:val="24"/>
        </w:rPr>
        <w:t xml:space="preserve">d</w:t>
      </w:r>
      <w:r>
        <w:rPr>
          <w:b/>
          <w:iCs/>
          <w:color w:val="000000"/>
          <w:sz w:val="24"/>
          <w:szCs w:val="24"/>
        </w:rPr>
        <w:t xml:space="preserve">a parceria</w:t>
      </w:r>
      <w:r>
        <w:rPr>
          <w:b/>
          <w:iCs/>
          <w:color w:val="000000"/>
          <w:sz w:val="24"/>
          <w:szCs w:val="24"/>
        </w:rPr>
      </w:r>
    </w:p>
    <w:tbl>
      <w:tblPr>
        <w:tblStyle w:val="622"/>
        <w:tblW w:w="0" w:type="auto"/>
        <w:tblBorders/>
        <w:tblLook w:val="04A0" w:firstRow="1" w:lastRow="0" w:firstColumn="1" w:lastColumn="0" w:noHBand="0" w:noVBand="1"/>
      </w:tblPr>
      <w:tblGrid>
        <w:gridCol w:w="4672"/>
        <w:gridCol w:w="4672"/>
      </w:tblGrid>
      <w:tr>
        <w:trPr/>
        <w:tc>
          <w:tcPr>
            <w:gridSpan w:val="2"/>
            <w:shd w:val="clear" w:color="auto" w:fill="auto"/>
            <w:tcBorders/>
            <w:tcW w:w="9344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b w:val="0"/>
                <w:iCs/>
                <w:color w:val="000000"/>
                <w:sz w:val="24"/>
                <w:szCs w:val="24"/>
              </w:rPr>
            </w:pPr>
            <w:r>
              <w:rPr>
                <w:b w:val="0"/>
                <w:iCs/>
                <w:color w:val="000000"/>
                <w:sz w:val="24"/>
                <w:szCs w:val="24"/>
              </w:rPr>
              <w:t xml:space="preserve">Fomento</w:t>
            </w:r>
            <w:r>
              <w:rPr>
                <w:b w:val="0"/>
                <w:iCs/>
                <w:color w:val="000000"/>
                <w:sz w:val="24"/>
                <w:szCs w:val="24"/>
              </w:rPr>
              <w:t xml:space="preserve">/C</w:t>
            </w:r>
            <w:r>
              <w:rPr>
                <w:b w:val="0"/>
                <w:iCs/>
                <w:color w:val="000000"/>
                <w:sz w:val="24"/>
                <w:szCs w:val="24"/>
              </w:rPr>
              <w:t xml:space="preserve">olaboração:</w:t>
            </w:r>
            <w:r>
              <w:rPr>
                <w:b w:val="0"/>
                <w:i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4672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b w:val="0"/>
                <w:iCs/>
                <w:color w:val="000000"/>
                <w:sz w:val="24"/>
                <w:szCs w:val="24"/>
              </w:rPr>
            </w:pPr>
            <w:r>
              <w:rPr>
                <w:b w:val="0"/>
                <w:iCs/>
                <w:color w:val="000000"/>
                <w:sz w:val="24"/>
                <w:szCs w:val="24"/>
              </w:rPr>
              <w:t xml:space="preserve">Número do termo:</w:t>
            </w:r>
            <w:r>
              <w:rPr>
                <w:b w:val="0"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672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Número do processo:</w:t>
            </w:r>
            <w:r>
              <w:rPr>
                <w:i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/>
            <w:tcW w:w="9344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b w:val="0"/>
                <w:iCs/>
                <w:color w:val="000000"/>
                <w:sz w:val="24"/>
                <w:szCs w:val="24"/>
              </w:rPr>
            </w:pPr>
            <w:r>
              <w:rPr>
                <w:b w:val="0"/>
                <w:iCs/>
                <w:color w:val="000000"/>
                <w:sz w:val="24"/>
                <w:szCs w:val="24"/>
              </w:rPr>
              <w:t xml:space="preserve">Objeto:</w:t>
            </w:r>
            <w:r>
              <w:rPr>
                <w:b w:val="0"/>
                <w:i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/>
            <w:tcW w:w="9344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b w:val="0"/>
                <w:iCs/>
                <w:color w:val="000000"/>
                <w:sz w:val="24"/>
                <w:szCs w:val="24"/>
              </w:rPr>
            </w:pPr>
            <w:r>
              <w:rPr>
                <w:b w:val="0"/>
                <w:iCs/>
                <w:color w:val="000000"/>
                <w:sz w:val="24"/>
                <w:szCs w:val="24"/>
              </w:rPr>
              <w:t xml:space="preserve">Valor total</w:t>
            </w:r>
            <w:r>
              <w:rPr>
                <w:b w:val="0"/>
                <w:iCs/>
                <w:color w:val="000000"/>
                <w:sz w:val="24"/>
                <w:szCs w:val="24"/>
              </w:rPr>
              <w:t xml:space="preserve"> da parceria</w:t>
            </w:r>
            <w:r>
              <w:rPr>
                <w:b w:val="0"/>
                <w:iCs/>
                <w:color w:val="000000"/>
                <w:sz w:val="24"/>
                <w:szCs w:val="24"/>
              </w:rPr>
              <w:t xml:space="preserve">:</w:t>
            </w:r>
            <w:r>
              <w:rPr>
                <w:b w:val="0"/>
                <w:iCs/>
                <w:color w:val="000000"/>
                <w:sz w:val="24"/>
                <w:szCs w:val="24"/>
              </w:rPr>
              <w:t xml:space="preserve"> R$</w:t>
            </w:r>
            <w:r>
              <w:rPr>
                <w:b w:val="0"/>
                <w:i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4672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b w:val="0"/>
                <w:iCs/>
                <w:color w:val="000000"/>
                <w:sz w:val="24"/>
                <w:szCs w:val="24"/>
              </w:rPr>
            </w:pPr>
            <w:r>
              <w:rPr>
                <w:b w:val="0"/>
                <w:iCs/>
                <w:color w:val="000000"/>
                <w:sz w:val="24"/>
                <w:szCs w:val="24"/>
              </w:rPr>
              <w:t xml:space="preserve">Valor Estado: R$</w:t>
            </w:r>
            <w:r>
              <w:rPr>
                <w:b w:val="0"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672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Valor Contrapartida: R$</w:t>
            </w:r>
            <w:r>
              <w:rPr>
                <w:i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/>
            <w:tcW w:w="9344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b w:val="0"/>
                <w:iCs/>
                <w:color w:val="000000"/>
                <w:sz w:val="24"/>
                <w:szCs w:val="24"/>
              </w:rPr>
            </w:pPr>
            <w:r>
              <w:rPr>
                <w:b w:val="0"/>
                <w:iCs/>
                <w:color w:val="000000"/>
                <w:sz w:val="24"/>
                <w:szCs w:val="24"/>
              </w:rPr>
              <w:t xml:space="preserve">Data da assinatura:</w:t>
            </w:r>
            <w:r>
              <w:rPr>
                <w:b w:val="0"/>
                <w:i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4672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b w:val="0"/>
                <w:iCs/>
                <w:color w:val="000000"/>
                <w:sz w:val="24"/>
                <w:szCs w:val="24"/>
              </w:rPr>
            </w:pPr>
            <w:r>
              <w:rPr>
                <w:b w:val="0"/>
                <w:iCs/>
                <w:color w:val="000000"/>
                <w:sz w:val="24"/>
                <w:szCs w:val="24"/>
              </w:rPr>
              <w:t xml:space="preserve">Início da vigência:</w:t>
            </w:r>
            <w:r>
              <w:rPr>
                <w:b w:val="0"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672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Término da vigência:</w:t>
            </w:r>
            <w:r>
              <w:rPr>
                <w:iCs/>
                <w:color w:val="000000"/>
                <w:sz w:val="24"/>
                <w:szCs w:val="24"/>
              </w:rPr>
            </w:r>
          </w:p>
        </w:tc>
      </w:tr>
    </w:tbl>
    <w:p>
      <w:pPr>
        <w:pBdr/>
        <w:spacing w:before="40"/>
        <w:ind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  <w:r>
        <w:rPr>
          <w:iCs/>
          <w:color w:val="000000"/>
          <w:sz w:val="24"/>
          <w:szCs w:val="24"/>
        </w:rPr>
      </w:r>
    </w:p>
    <w:p>
      <w:pPr>
        <w:pBdr/>
        <w:shd w:val="clear" w:color="auto" w:fill="f2f2f2" w:themeFill="background1" w:themeFillShade="F2"/>
        <w:spacing w:before="40"/>
        <w:ind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 xml:space="preserve">Despesas com equipe de trabalho</w:t>
      </w:r>
      <w:r>
        <w:rPr>
          <w:b/>
          <w:iCs/>
          <w:color w:val="000000"/>
          <w:sz w:val="24"/>
          <w:szCs w:val="24"/>
        </w:rPr>
        <w:t xml:space="preserve"> (</w:t>
      </w:r>
      <w:r>
        <w:rPr>
          <w:b/>
          <w:iCs/>
          <w:color w:val="000000"/>
          <w:sz w:val="24"/>
          <w:szCs w:val="24"/>
        </w:rPr>
        <w:t xml:space="preserve">quando vinculad</w:t>
      </w:r>
      <w:r>
        <w:rPr>
          <w:b/>
          <w:iCs/>
          <w:color w:val="000000"/>
          <w:sz w:val="24"/>
          <w:szCs w:val="24"/>
        </w:rPr>
        <w:t xml:space="preserve">a</w:t>
      </w:r>
      <w:r>
        <w:rPr>
          <w:b/>
          <w:iCs/>
          <w:color w:val="000000"/>
          <w:sz w:val="24"/>
          <w:szCs w:val="24"/>
        </w:rPr>
        <w:t xml:space="preserve">s à execução do objeto e pag</w:t>
      </w:r>
      <w:r>
        <w:rPr>
          <w:b/>
          <w:iCs/>
          <w:color w:val="000000"/>
          <w:sz w:val="24"/>
          <w:szCs w:val="24"/>
        </w:rPr>
        <w:t xml:space="preserve">a</w:t>
      </w:r>
      <w:r>
        <w:rPr>
          <w:b/>
          <w:iCs/>
          <w:color w:val="000000"/>
          <w:sz w:val="24"/>
          <w:szCs w:val="24"/>
        </w:rPr>
        <w:t xml:space="preserve">s com recursos da parceria</w:t>
      </w:r>
      <w:r>
        <w:rPr>
          <w:b/>
          <w:iCs/>
          <w:color w:val="000000"/>
          <w:sz w:val="24"/>
          <w:szCs w:val="24"/>
        </w:rPr>
        <w:t xml:space="preserve">)</w:t>
      </w:r>
      <w:r>
        <w:rPr>
          <w:b/>
          <w:iCs/>
          <w:color w:val="000000"/>
          <w:sz w:val="24"/>
          <w:szCs w:val="24"/>
        </w:rPr>
      </w:r>
    </w:p>
    <w:tbl>
      <w:tblPr>
        <w:tblStyle w:val="622"/>
        <w:tblW w:w="0" w:type="auto"/>
        <w:tblBorders/>
        <w:tblLook w:val="04A0" w:firstRow="1" w:lastRow="0" w:firstColumn="1" w:lastColumn="0" w:noHBand="0" w:noVBand="1"/>
      </w:tblPr>
      <w:tblGrid>
        <w:gridCol w:w="9344"/>
      </w:tblGrid>
      <w:tr>
        <w:trPr/>
        <w:tc>
          <w:tcPr>
            <w:shd w:val="clear" w:color="auto" w:fill="auto"/>
            <w:tcBorders/>
            <w:tcW w:w="9344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b w:val="0"/>
                <w:iCs/>
                <w:color w:val="000000"/>
                <w:sz w:val="24"/>
                <w:szCs w:val="24"/>
              </w:rPr>
            </w:pPr>
            <w:r>
              <w:rPr>
                <w:b w:val="0"/>
                <w:iCs/>
                <w:color w:val="000000"/>
                <w:sz w:val="24"/>
                <w:szCs w:val="24"/>
              </w:rPr>
              <w:t xml:space="preserve">Funções desempenhadas pela equipe:</w:t>
            </w:r>
            <w:r>
              <w:rPr>
                <w:b w:val="0"/>
                <w:i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9344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b w:val="0"/>
                <w:iCs/>
                <w:color w:val="000000"/>
                <w:sz w:val="24"/>
                <w:szCs w:val="24"/>
              </w:rPr>
            </w:pPr>
            <w:r>
              <w:rPr>
                <w:b w:val="0"/>
                <w:iCs/>
                <w:color w:val="000000"/>
                <w:sz w:val="24"/>
                <w:szCs w:val="24"/>
              </w:rPr>
              <w:t xml:space="preserve">Remuneração prevista para o exercício: R$</w:t>
            </w:r>
            <w:r>
              <w:rPr>
                <w:b w:val="0"/>
                <w:i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9344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b w:val="0"/>
                <w:iCs/>
                <w:color w:val="000000"/>
                <w:sz w:val="24"/>
                <w:szCs w:val="24"/>
              </w:rPr>
            </w:pPr>
            <w:r>
              <w:rPr>
                <w:b w:val="0"/>
                <w:iCs/>
                <w:color w:val="000000"/>
                <w:sz w:val="24"/>
                <w:szCs w:val="24"/>
              </w:rPr>
              <w:t xml:space="preserve">Valor total da remuneração: R$</w:t>
            </w:r>
            <w:r>
              <w:rPr>
                <w:b w:val="0"/>
                <w:iCs/>
                <w:color w:val="000000"/>
                <w:sz w:val="24"/>
                <w:szCs w:val="24"/>
              </w:rPr>
            </w:r>
          </w:p>
        </w:tc>
      </w:tr>
    </w:tbl>
    <w:p>
      <w:pPr>
        <w:pBdr/>
        <w:spacing w:before="40"/>
        <w:ind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  <w:r>
        <w:rPr>
          <w:iCs/>
          <w:color w:val="000000"/>
          <w:sz w:val="24"/>
          <w:szCs w:val="24"/>
        </w:rPr>
      </w:r>
    </w:p>
    <w:p>
      <w:pPr>
        <w:pBdr/>
        <w:shd w:val="clear" w:color="auto" w:fill="f2f2f2" w:themeFill="background1" w:themeFillShade="F2"/>
        <w:spacing w:before="40"/>
        <w:ind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 xml:space="preserve">Repasse dos recursos</w:t>
      </w:r>
      <w:r>
        <w:rPr>
          <w:b/>
          <w:iCs/>
          <w:color w:val="000000"/>
          <w:sz w:val="24"/>
          <w:szCs w:val="24"/>
        </w:rPr>
      </w:r>
    </w:p>
    <w:tbl>
      <w:tblPr>
        <w:tblStyle w:val="622"/>
        <w:tblW w:w="0" w:type="auto"/>
        <w:tblBorders/>
        <w:tblLook w:val="04A0" w:firstRow="1" w:lastRow="0" w:firstColumn="1" w:lastColumn="0" w:noHBand="0" w:noVBand="1"/>
      </w:tblPr>
      <w:tblGrid>
        <w:gridCol w:w="9344"/>
      </w:tblGrid>
      <w:tr>
        <w:trPr/>
        <w:tc>
          <w:tcPr>
            <w:shd w:val="clear" w:color="auto" w:fill="auto"/>
            <w:tcBorders/>
            <w:tcW w:w="9344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b w:val="0"/>
                <w:iCs/>
                <w:color w:val="000000"/>
                <w:sz w:val="24"/>
                <w:szCs w:val="24"/>
              </w:rPr>
            </w:pPr>
            <w:r>
              <w:rPr>
                <w:b w:val="0"/>
                <w:iCs/>
                <w:color w:val="000000"/>
                <w:sz w:val="24"/>
                <w:szCs w:val="24"/>
              </w:rPr>
              <w:t xml:space="preserve">Valor total: R$</w:t>
            </w:r>
            <w:r>
              <w:rPr>
                <w:b w:val="0"/>
                <w:i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9344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b w:val="0"/>
                <w:iCs/>
                <w:color w:val="000000"/>
                <w:sz w:val="24"/>
                <w:szCs w:val="24"/>
              </w:rPr>
            </w:pPr>
            <w:r>
              <w:rPr>
                <w:b w:val="0"/>
                <w:iCs/>
                <w:color w:val="000000"/>
                <w:sz w:val="24"/>
                <w:szCs w:val="24"/>
              </w:rPr>
              <w:t xml:space="preserve">Data:</w:t>
            </w:r>
            <w:r>
              <w:rPr>
                <w:b w:val="0"/>
                <w:iCs/>
                <w:color w:val="000000"/>
                <w:sz w:val="24"/>
                <w:szCs w:val="24"/>
              </w:rPr>
            </w:r>
          </w:p>
        </w:tc>
      </w:tr>
    </w:tbl>
    <w:p>
      <w:pPr>
        <w:pBdr/>
        <w:spacing w:before="40"/>
        <w:ind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  <w:r>
        <w:rPr>
          <w:iCs/>
          <w:color w:val="000000"/>
          <w:sz w:val="24"/>
          <w:szCs w:val="24"/>
        </w:rPr>
      </w:r>
    </w:p>
    <w:p>
      <w:pPr>
        <w:pBdr/>
        <w:shd w:val="clear" w:color="auto" w:fill="f2f2f2" w:themeFill="background1" w:themeFillShade="F2"/>
        <w:spacing w:before="40"/>
        <w:ind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Prestação de contas </w:t>
      </w:r>
      <w:r>
        <w:rPr>
          <w:b/>
          <w:iCs/>
          <w:sz w:val="24"/>
          <w:szCs w:val="24"/>
        </w:rPr>
        <w:t xml:space="preserve">(preenchimento ao final da parceria)</w:t>
      </w:r>
      <w:r>
        <w:rPr>
          <w:b/>
          <w:iCs/>
          <w:sz w:val="24"/>
          <w:szCs w:val="24"/>
        </w:rPr>
      </w:r>
    </w:p>
    <w:tbl>
      <w:tblPr>
        <w:tblStyle w:val="622"/>
        <w:tblW w:w="0" w:type="auto"/>
        <w:tblBorders/>
        <w:tblLook w:val="04A0" w:firstRow="1" w:lastRow="0" w:firstColumn="1" w:lastColumn="0" w:noHBand="0" w:noVBand="1"/>
      </w:tblPr>
      <w:tblGrid>
        <w:gridCol w:w="9344"/>
      </w:tblGrid>
      <w:tr>
        <w:trPr/>
        <w:tc>
          <w:tcPr>
            <w:shd w:val="clear" w:color="auto" w:fill="auto"/>
            <w:tcBorders/>
            <w:tcW w:w="9344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Data prevista para apresentação:</w:t>
            </w:r>
            <w:r>
              <w:rPr>
                <w:b w:val="0"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iCs/>
                <w:color w:val="ff0000"/>
                <w:sz w:val="24"/>
                <w:szCs w:val="24"/>
              </w:rPr>
              <w:t xml:space="preserve">(até 30 dias após o término da execução da parceira)</w:t>
            </w:r>
            <w:r>
              <w:rPr>
                <w:b w:val="0"/>
                <w:i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9344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Data da apresentação:</w:t>
            </w:r>
            <w:r>
              <w:rPr>
                <w:b w:val="0"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i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9344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Prazo para análise da prestação de contas:</w:t>
            </w:r>
            <w:r>
              <w:rPr>
                <w:b w:val="0"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iCs/>
                <w:color w:val="ff0000"/>
                <w:sz w:val="24"/>
                <w:szCs w:val="24"/>
              </w:rPr>
              <w:t xml:space="preserve">(</w:t>
            </w:r>
            <w:r>
              <w:rPr>
                <w:b w:val="0"/>
                <w:iCs/>
                <w:color w:val="ff0000"/>
                <w:sz w:val="24"/>
                <w:szCs w:val="24"/>
              </w:rPr>
              <w:t xml:space="preserve">150 dias, prorrogáveis por mais 150 dias)</w:t>
            </w:r>
            <w:r>
              <w:rPr>
                <w:b w:val="0"/>
                <w:i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9344" w:type="dxa"/>
            <w:textDirection w:val="lrTb"/>
            <w:noWrap w:val="false"/>
          </w:tcPr>
          <w:p>
            <w:pPr>
              <w:pBdr/>
              <w:spacing w:before="40"/>
              <w:ind/>
              <w:jc w:val="both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Resultado da análise da prestação de contas:</w:t>
            </w:r>
            <w:r>
              <w:rPr>
                <w:b w:val="0"/>
                <w:iCs/>
                <w:sz w:val="24"/>
                <w:szCs w:val="24"/>
              </w:rPr>
            </w:r>
          </w:p>
        </w:tc>
      </w:tr>
    </w:tbl>
    <w:p>
      <w:pPr>
        <w:pBdr/>
        <w:spacing w:before="40"/>
        <w:ind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pBdr/>
        <w:spacing w:before="40"/>
        <w:ind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pBdr/>
        <w:spacing w:before="40"/>
        <w:ind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pBdr/>
        <w:spacing w:before="40"/>
        <w:ind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Atualizado em: _____/_____/_____</w:t>
      </w:r>
      <w:r>
        <w:rPr>
          <w:iCs/>
          <w:sz w:val="24"/>
          <w:szCs w:val="24"/>
        </w:rPr>
      </w:r>
    </w:p>
    <w:p>
      <w:pPr>
        <w:pBdr/>
        <w:spacing w:before="40"/>
        <w:ind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Em cumprimento ao artigo 11 da Lei nº 13.019/2014</w:t>
      </w:r>
      <w:r>
        <w:rPr>
          <w:iCs/>
          <w:sz w:val="24"/>
          <w:szCs w:val="24"/>
        </w:rPr>
      </w:r>
    </w:p>
    <w:p>
      <w:pPr>
        <w:pBdr/>
        <w:spacing w:before="40"/>
        <w:ind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sectPr>
      <w:footnotePr/>
      <w:endnotePr/>
      <w:type w:val="nextPage"/>
      <w:pgSz w:h="16838" w:orient="landscape" w:w="11906"/>
      <w:pgMar w:top="1418" w:right="1134" w:bottom="1418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8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8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9">
    <w:name w:val="Table Grid Light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 w:after="0" w:line="240" w:lineRule="auto"/>
      <w:ind/>
    </w:pPr>
    <w:rPr>
      <w:rFonts w:ascii="Calibri" w:hAnsi="Calibri" w:cs="Calibri"/>
    </w:rPr>
  </w:style>
  <w:style w:type="character" w:styleId="618" w:default="1">
    <w:name w:val="Default Paragraph Font"/>
    <w:uiPriority w:val="1"/>
    <w:semiHidden/>
    <w:unhideWhenUsed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0" w:default="1">
    <w:name w:val="No List"/>
    <w:uiPriority w:val="99"/>
    <w:semiHidden/>
    <w:unhideWhenUsed/>
    <w:pPr>
      <w:pBdr/>
      <w:spacing/>
      <w:ind/>
    </w:pPr>
  </w:style>
  <w:style w:type="table" w:styleId="621">
    <w:name w:val="Table Grid"/>
    <w:basedOn w:val="61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2" w:customStyle="1">
    <w:name w:val="Tabela de Lista 2 - Ênfase 11"/>
    <w:basedOn w:val="619"/>
    <w:uiPriority w:val="47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3" w:customStyle="1">
    <w:name w:val="Tabela de Grade 6 Colorida - Ênfase 11"/>
    <w:basedOn w:val="619"/>
    <w:uiPriority w:val="51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95b3d7" w:themeColor="accen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5b3d7" w:themeColor="accent1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 Aparecida Bolda</dc:creator>
  <cp:revision>5</cp:revision>
  <dcterms:created xsi:type="dcterms:W3CDTF">2020-01-17T15:24:00Z</dcterms:created>
  <dcterms:modified xsi:type="dcterms:W3CDTF">2025-01-03T17:43:48Z</dcterms:modified>
</cp:coreProperties>
</file>