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D4EE5" w14:textId="1073466D" w:rsidR="001240D3" w:rsidRDefault="00231050" w:rsidP="002A0D02">
      <w:pPr>
        <w:rPr>
          <w:rFonts w:asciiTheme="minorHAnsi" w:hAnsiTheme="minorHAnsi" w:cstheme="minorHAnsi"/>
          <w:b/>
          <w:sz w:val="24"/>
          <w:szCs w:val="24"/>
        </w:rPr>
      </w:pPr>
      <w:r w:rsidRPr="000950F3">
        <w:rPr>
          <w:rFonts w:asciiTheme="minorHAnsi" w:hAnsiTheme="minorHAnsi" w:cstheme="minorHAnsi"/>
          <w:b/>
          <w:sz w:val="24"/>
          <w:szCs w:val="24"/>
        </w:rPr>
        <w:t>Autorização para Acesso a Extratos de Conta</w:t>
      </w:r>
      <w:r w:rsidR="00B41559">
        <w:rPr>
          <w:rFonts w:asciiTheme="minorHAnsi" w:hAnsiTheme="minorHAnsi" w:cstheme="minorHAnsi"/>
          <w:b/>
          <w:sz w:val="24"/>
          <w:szCs w:val="24"/>
        </w:rPr>
        <w:t xml:space="preserve"> Corrente</w:t>
      </w:r>
      <w:r w:rsidRPr="000950F3">
        <w:rPr>
          <w:rFonts w:asciiTheme="minorHAnsi" w:hAnsiTheme="minorHAnsi" w:cstheme="minorHAnsi"/>
          <w:b/>
          <w:sz w:val="24"/>
          <w:szCs w:val="24"/>
        </w:rPr>
        <w:t xml:space="preserve"> e </w:t>
      </w:r>
      <w:r w:rsidR="007E5B1E">
        <w:rPr>
          <w:rFonts w:asciiTheme="minorHAnsi" w:hAnsiTheme="minorHAnsi" w:cstheme="minorHAnsi"/>
          <w:b/>
          <w:sz w:val="24"/>
          <w:szCs w:val="24"/>
        </w:rPr>
        <w:t xml:space="preserve">de </w:t>
      </w:r>
      <w:r w:rsidRPr="000950F3">
        <w:rPr>
          <w:rFonts w:asciiTheme="minorHAnsi" w:hAnsiTheme="minorHAnsi" w:cstheme="minorHAnsi"/>
          <w:b/>
          <w:sz w:val="24"/>
          <w:szCs w:val="24"/>
        </w:rPr>
        <w:t>Aplicações Financeiras</w:t>
      </w:r>
    </w:p>
    <w:p w14:paraId="11302022" w14:textId="77777777" w:rsidR="007413EC" w:rsidRPr="004E5306" w:rsidRDefault="007413EC" w:rsidP="007413EC">
      <w:pPr>
        <w:pStyle w:val="Ttulo1"/>
        <w:ind w:left="0" w:right="32" w:firstLine="0"/>
        <w:jc w:val="center"/>
        <w:rPr>
          <w:rFonts w:asciiTheme="minorHAnsi" w:hAnsiTheme="minorHAnsi" w:cstheme="minorHAnsi"/>
          <w:color w:val="231F20"/>
          <w:sz w:val="24"/>
          <w:szCs w:val="24"/>
        </w:rPr>
      </w:pPr>
      <w:r w:rsidRPr="004E5306">
        <w:rPr>
          <w:rFonts w:asciiTheme="minorHAnsi" w:hAnsiTheme="minorHAnsi" w:cstheme="minorHAnsi"/>
          <w:color w:val="231F20"/>
          <w:sz w:val="24"/>
          <w:szCs w:val="24"/>
        </w:rPr>
        <w:t>Cofinanciamento para Aquisição de Mobiliário e Equipamentos para CRAS e CREAS</w:t>
      </w:r>
    </w:p>
    <w:p w14:paraId="332034FC" w14:textId="77777777" w:rsidR="001240D3" w:rsidRPr="00924E1A" w:rsidRDefault="001240D3" w:rsidP="001240D3">
      <w:pPr>
        <w:pStyle w:val="Corpodetexto"/>
        <w:tabs>
          <w:tab w:val="left" w:pos="10348"/>
        </w:tabs>
        <w:ind w:left="385" w:right="2521"/>
        <w:jc w:val="both"/>
        <w:rPr>
          <w:rFonts w:asciiTheme="minorHAnsi" w:hAnsiTheme="minorHAnsi" w:cstheme="minorHAnsi"/>
          <w:color w:val="000000" w:themeColor="text1"/>
          <w:szCs w:val="22"/>
        </w:rPr>
      </w:pPr>
    </w:p>
    <w:tbl>
      <w:tblPr>
        <w:tblStyle w:val="Tabelacomgrade"/>
        <w:tblW w:w="9781" w:type="dxa"/>
        <w:tblInd w:w="-5" w:type="dxa"/>
        <w:tblLook w:val="04A0" w:firstRow="1" w:lastRow="0" w:firstColumn="1" w:lastColumn="0" w:noHBand="0" w:noVBand="1"/>
      </w:tblPr>
      <w:tblGrid>
        <w:gridCol w:w="1276"/>
        <w:gridCol w:w="8505"/>
      </w:tblGrid>
      <w:tr w:rsidR="00761F50" w:rsidRPr="00F87070" w14:paraId="6172E120" w14:textId="77777777" w:rsidTr="007E5B1E">
        <w:tc>
          <w:tcPr>
            <w:tcW w:w="1276" w:type="dxa"/>
            <w:shd w:val="clear" w:color="auto" w:fill="E7E6E6" w:themeFill="background2"/>
          </w:tcPr>
          <w:p w14:paraId="759D735F" w14:textId="662BA346" w:rsidR="001240D3" w:rsidRPr="00F87070" w:rsidRDefault="00413F94" w:rsidP="00231050">
            <w:pPr>
              <w:pStyle w:val="Corpodetexto"/>
              <w:tabs>
                <w:tab w:val="left" w:pos="10348"/>
              </w:tabs>
              <w:ind w:right="26"/>
              <w:jc w:val="left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F8707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Órgão</w:t>
            </w:r>
          </w:p>
        </w:tc>
        <w:tc>
          <w:tcPr>
            <w:tcW w:w="8505" w:type="dxa"/>
          </w:tcPr>
          <w:p w14:paraId="345FFCD2" w14:textId="4FE22E16" w:rsidR="001240D3" w:rsidRPr="00F87070" w:rsidRDefault="001240D3" w:rsidP="0044423B">
            <w:pPr>
              <w:pStyle w:val="Corpodetexto"/>
              <w:tabs>
                <w:tab w:val="left" w:pos="10348"/>
              </w:tabs>
              <w:ind w:right="26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F8707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Secretaria de Estado de Trabalho, Assistência e Desenvolvimento Social </w:t>
            </w:r>
            <w:r w:rsidR="00231050" w:rsidRPr="00F8707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-</w:t>
            </w:r>
            <w:r w:rsidRPr="00F8707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 SETADES</w:t>
            </w:r>
          </w:p>
        </w:tc>
      </w:tr>
    </w:tbl>
    <w:p w14:paraId="0F33647E" w14:textId="77777777" w:rsidR="001240D3" w:rsidRPr="000950F3" w:rsidRDefault="001240D3" w:rsidP="001240D3">
      <w:pPr>
        <w:pStyle w:val="Corpodetexto"/>
        <w:tabs>
          <w:tab w:val="left" w:pos="10348"/>
        </w:tabs>
        <w:ind w:left="385" w:right="2521"/>
        <w:jc w:val="both"/>
        <w:rPr>
          <w:rFonts w:asciiTheme="minorHAnsi" w:hAnsiTheme="minorHAnsi" w:cstheme="minorHAnsi"/>
          <w:color w:val="000000" w:themeColor="text1"/>
          <w:szCs w:val="22"/>
        </w:rPr>
      </w:pPr>
    </w:p>
    <w:tbl>
      <w:tblPr>
        <w:tblStyle w:val="Tabelacomgrade"/>
        <w:tblW w:w="9781" w:type="dxa"/>
        <w:tblInd w:w="-5" w:type="dxa"/>
        <w:tblLook w:val="04A0" w:firstRow="1" w:lastRow="0" w:firstColumn="1" w:lastColumn="0" w:noHBand="0" w:noVBand="1"/>
      </w:tblPr>
      <w:tblGrid>
        <w:gridCol w:w="1276"/>
        <w:gridCol w:w="8505"/>
      </w:tblGrid>
      <w:tr w:rsidR="00761F50" w:rsidRPr="000950F3" w14:paraId="2014E25C" w14:textId="77777777" w:rsidTr="007E5B1E">
        <w:tc>
          <w:tcPr>
            <w:tcW w:w="9781" w:type="dxa"/>
            <w:gridSpan w:val="2"/>
            <w:shd w:val="clear" w:color="auto" w:fill="E7E6E6" w:themeFill="background2"/>
          </w:tcPr>
          <w:p w14:paraId="41A2DD69" w14:textId="437F41CE" w:rsidR="001240D3" w:rsidRPr="000950F3" w:rsidRDefault="00231050" w:rsidP="0044423B">
            <w:pPr>
              <w:pStyle w:val="Corpodetexto"/>
              <w:tabs>
                <w:tab w:val="left" w:pos="10348"/>
              </w:tabs>
              <w:ind w:right="26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0950F3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Dados do Beneficiário</w:t>
            </w:r>
          </w:p>
        </w:tc>
      </w:tr>
      <w:tr w:rsidR="00761F50" w:rsidRPr="000950F3" w14:paraId="72E88FA5" w14:textId="77777777" w:rsidTr="007E5B1E">
        <w:trPr>
          <w:trHeight w:val="221"/>
        </w:trPr>
        <w:tc>
          <w:tcPr>
            <w:tcW w:w="1276" w:type="dxa"/>
            <w:shd w:val="clear" w:color="auto" w:fill="E7E6E6" w:themeFill="background2"/>
          </w:tcPr>
          <w:p w14:paraId="5C3C9566" w14:textId="2934F30D" w:rsidR="001240D3" w:rsidRPr="000950F3" w:rsidRDefault="001240D3" w:rsidP="00413F94">
            <w:pPr>
              <w:pStyle w:val="Corpodetexto"/>
              <w:tabs>
                <w:tab w:val="left" w:pos="10348"/>
              </w:tabs>
              <w:ind w:right="26"/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0950F3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Nome</w:t>
            </w:r>
          </w:p>
        </w:tc>
        <w:tc>
          <w:tcPr>
            <w:tcW w:w="8505" w:type="dxa"/>
          </w:tcPr>
          <w:p w14:paraId="1B3C49D1" w14:textId="559975AB" w:rsidR="001240D3" w:rsidRPr="00413F94" w:rsidRDefault="001240D3" w:rsidP="0044423B">
            <w:pPr>
              <w:pStyle w:val="Corpodetexto"/>
              <w:tabs>
                <w:tab w:val="left" w:pos="10348"/>
              </w:tabs>
              <w:ind w:right="26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13F94">
              <w:rPr>
                <w:rFonts w:asciiTheme="minorHAnsi" w:hAnsiTheme="minorHAnsi" w:cstheme="minorHAnsi"/>
                <w:sz w:val="22"/>
                <w:szCs w:val="22"/>
              </w:rPr>
              <w:t>Fundo Municipal de Assistência Social</w:t>
            </w:r>
            <w:r w:rsidR="00231050" w:rsidRPr="00413F9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13F94">
              <w:rPr>
                <w:rFonts w:asciiTheme="minorHAnsi" w:hAnsiTheme="minorHAnsi" w:cstheme="minorHAnsi"/>
                <w:sz w:val="22"/>
                <w:szCs w:val="22"/>
              </w:rPr>
              <w:t>de</w:t>
            </w:r>
            <w:r w:rsidR="00336750" w:rsidRPr="00413F9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36750" w:rsidRPr="00413F9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(nome do município)</w:t>
            </w:r>
          </w:p>
        </w:tc>
      </w:tr>
      <w:tr w:rsidR="00761F50" w:rsidRPr="000950F3" w14:paraId="0E9B55CF" w14:textId="77777777" w:rsidTr="007E5B1E">
        <w:trPr>
          <w:trHeight w:val="217"/>
        </w:trPr>
        <w:tc>
          <w:tcPr>
            <w:tcW w:w="1276" w:type="dxa"/>
            <w:shd w:val="clear" w:color="auto" w:fill="E7E6E6" w:themeFill="background2"/>
          </w:tcPr>
          <w:p w14:paraId="5EDB9A09" w14:textId="2AA8CFB4" w:rsidR="001240D3" w:rsidRPr="000950F3" w:rsidRDefault="001240D3" w:rsidP="00413F94">
            <w:pPr>
              <w:pStyle w:val="Corpodetexto"/>
              <w:tabs>
                <w:tab w:val="left" w:pos="10348"/>
              </w:tabs>
              <w:ind w:right="26"/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0950F3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CNPJ</w:t>
            </w:r>
          </w:p>
        </w:tc>
        <w:tc>
          <w:tcPr>
            <w:tcW w:w="8505" w:type="dxa"/>
          </w:tcPr>
          <w:p w14:paraId="29B13718" w14:textId="493E5E48" w:rsidR="001240D3" w:rsidRPr="00413F94" w:rsidRDefault="00413F94" w:rsidP="009E34B7">
            <w:pPr>
              <w:pStyle w:val="Corpodetexto"/>
              <w:tabs>
                <w:tab w:val="left" w:pos="10348"/>
              </w:tabs>
              <w:ind w:right="26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13F9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XX.XXX.XXX/0001-XX</w:t>
            </w:r>
          </w:p>
        </w:tc>
      </w:tr>
      <w:tr w:rsidR="00761F50" w:rsidRPr="00413F94" w14:paraId="782BC71D" w14:textId="77777777" w:rsidTr="007E5B1E">
        <w:trPr>
          <w:trHeight w:val="217"/>
        </w:trPr>
        <w:tc>
          <w:tcPr>
            <w:tcW w:w="9781" w:type="dxa"/>
            <w:gridSpan w:val="2"/>
            <w:shd w:val="clear" w:color="auto" w:fill="E7E6E6" w:themeFill="background2"/>
          </w:tcPr>
          <w:p w14:paraId="094005D1" w14:textId="12102ECA" w:rsidR="001240D3" w:rsidRPr="00413F94" w:rsidRDefault="000950F3" w:rsidP="00413F94">
            <w:pPr>
              <w:pStyle w:val="Corpodetexto"/>
              <w:tabs>
                <w:tab w:val="left" w:pos="10348"/>
              </w:tabs>
              <w:ind w:right="26"/>
              <w:jc w:val="left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13F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Dados da Conta Corrente</w:t>
            </w:r>
          </w:p>
        </w:tc>
      </w:tr>
      <w:tr w:rsidR="00761F50" w:rsidRPr="000950F3" w14:paraId="58A3B9FD" w14:textId="77777777" w:rsidTr="007E5B1E">
        <w:trPr>
          <w:trHeight w:val="217"/>
        </w:trPr>
        <w:tc>
          <w:tcPr>
            <w:tcW w:w="1276" w:type="dxa"/>
            <w:shd w:val="clear" w:color="auto" w:fill="E7E6E6" w:themeFill="background2"/>
          </w:tcPr>
          <w:p w14:paraId="42829979" w14:textId="7EDA1B0B" w:rsidR="001240D3" w:rsidRPr="000950F3" w:rsidRDefault="001240D3" w:rsidP="00413F94">
            <w:pPr>
              <w:pStyle w:val="Corpodetexto"/>
              <w:tabs>
                <w:tab w:val="left" w:pos="10348"/>
              </w:tabs>
              <w:ind w:right="26"/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highlight w:val="yellow"/>
              </w:rPr>
            </w:pPr>
            <w:r w:rsidRPr="000950F3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Referência</w:t>
            </w:r>
          </w:p>
        </w:tc>
        <w:tc>
          <w:tcPr>
            <w:tcW w:w="8505" w:type="dxa"/>
          </w:tcPr>
          <w:p w14:paraId="27468D34" w14:textId="525377D5" w:rsidR="001240D3" w:rsidRPr="007413EC" w:rsidRDefault="001240D3" w:rsidP="007413EC">
            <w:pPr>
              <w:tabs>
                <w:tab w:val="left" w:pos="9938"/>
                <w:tab w:val="left" w:pos="10348"/>
              </w:tabs>
              <w:jc w:val="both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950F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Cofinanciamento do Fundo Estadual de Assistência Social</w:t>
            </w:r>
            <w:r w:rsidR="009E34B7" w:rsidRPr="000950F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(FEAS) para o </w:t>
            </w:r>
            <w:r w:rsidR="00336DC6" w:rsidRPr="000950F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Fundo</w:t>
            </w:r>
            <w:r w:rsidR="009E34B7" w:rsidRPr="000950F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Municipal de Assistência Social</w:t>
            </w:r>
            <w:r w:rsidR="00336DC6" w:rsidRPr="000950F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(</w:t>
            </w:r>
            <w:r w:rsidRPr="000950F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FMAS</w:t>
            </w:r>
            <w:r w:rsidR="00336DC6" w:rsidRPr="000950F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)</w:t>
            </w:r>
            <w:r w:rsidRPr="000950F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, destinado</w:t>
            </w:r>
            <w:r w:rsidR="007E5B1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r w:rsidR="007413EC">
              <w:rPr>
                <w:rFonts w:asciiTheme="minorHAnsi" w:hAnsiTheme="minorHAnsi" w:cstheme="minorHAnsi"/>
                <w:sz w:val="24"/>
                <w:szCs w:val="24"/>
              </w:rPr>
              <w:t>ao</w:t>
            </w:r>
            <w:r w:rsidR="00B3561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="00B35616" w:rsidRPr="00B35616">
              <w:rPr>
                <w:rFonts w:asciiTheme="minorHAnsi" w:hAnsiTheme="minorHAnsi" w:cstheme="minorHAnsi"/>
                <w:b/>
                <w:sz w:val="24"/>
                <w:szCs w:val="24"/>
              </w:rPr>
              <w:t>cofinancimento</w:t>
            </w:r>
            <w:proofErr w:type="spellEnd"/>
            <w:r w:rsidR="00B35616" w:rsidRPr="00B3561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para aquisição de mobiliário e equipamentos para estruturar as unidades públicas do Centro de Referência de </w:t>
            </w:r>
            <w:r w:rsidR="00B35616" w:rsidRPr="00B35616">
              <w:rPr>
                <w:rFonts w:asciiTheme="minorHAnsi" w:hAnsiTheme="minorHAnsi" w:cstheme="minorHAnsi"/>
                <w:b/>
                <w:sz w:val="24"/>
                <w:szCs w:val="24"/>
              </w:rPr>
              <w:t>Assistência</w:t>
            </w:r>
            <w:r w:rsidR="00B35616" w:rsidRPr="00B3561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Social - CRAS , Centro de Referência Especializado de Assistência Social - CREAS, Unidade de Acolhimento Institucional e Centro de Convivência e fortalecimento de </w:t>
            </w:r>
            <w:r w:rsidR="00B35616" w:rsidRPr="00B35616">
              <w:rPr>
                <w:rFonts w:asciiTheme="minorHAnsi" w:hAnsiTheme="minorHAnsi" w:cstheme="minorHAnsi"/>
                <w:b/>
                <w:sz w:val="24"/>
                <w:szCs w:val="24"/>
              </w:rPr>
              <w:t>Vínculos</w:t>
            </w:r>
            <w:r w:rsidR="00B35616" w:rsidRPr="00B3561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e Centro Pop</w:t>
            </w:r>
            <w:r w:rsidR="007413E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, </w:t>
            </w:r>
            <w:r w:rsidR="007413EC">
              <w:rPr>
                <w:rFonts w:asciiTheme="minorHAnsi" w:hAnsiTheme="minorHAnsi" w:cstheme="minorHAnsi"/>
                <w:sz w:val="24"/>
                <w:szCs w:val="24"/>
              </w:rPr>
              <w:t>regulamentada pela Lei Estadual nº 9.966, de 19 de dezembro de 2012, alterada pela Lei Estadual nº 10.812, de 19 de março de 2018, e</w:t>
            </w:r>
            <w:r w:rsidR="007413EC" w:rsidRPr="009E3CFF">
              <w:rPr>
                <w:rFonts w:asciiTheme="minorHAnsi" w:hAnsiTheme="minorHAnsi" w:cstheme="minorHAnsi"/>
                <w:sz w:val="24"/>
                <w:szCs w:val="24"/>
              </w:rPr>
              <w:t xml:space="preserve"> pela</w:t>
            </w:r>
            <w:r w:rsidR="007413EC" w:rsidRPr="009E3CF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Portaria SETADES nº </w:t>
            </w:r>
            <w:r w:rsidR="0034588C" w:rsidRPr="009E3CF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0</w:t>
            </w:r>
            <w:r w:rsidR="00B3561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49</w:t>
            </w:r>
            <w:r w:rsidR="007413EC" w:rsidRPr="009E3CF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-S, de</w:t>
            </w:r>
            <w:r w:rsidR="0034588C" w:rsidRPr="009E3CF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7413EC" w:rsidRPr="009E3CF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B3561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30</w:t>
            </w:r>
            <w:r w:rsidR="0034588C" w:rsidRPr="009E3CF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de </w:t>
            </w:r>
            <w:r w:rsidR="00B3561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junho</w:t>
            </w:r>
            <w:r w:rsidR="007413EC" w:rsidRPr="009E3CF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de 2026</w:t>
            </w:r>
            <w:r w:rsidR="002A0D02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</w:tc>
      </w:tr>
      <w:tr w:rsidR="00761F50" w:rsidRPr="000950F3" w14:paraId="768A3788" w14:textId="77777777" w:rsidTr="007E5B1E">
        <w:trPr>
          <w:trHeight w:val="217"/>
        </w:trPr>
        <w:tc>
          <w:tcPr>
            <w:tcW w:w="1276" w:type="dxa"/>
            <w:shd w:val="clear" w:color="auto" w:fill="E7E6E6" w:themeFill="background2"/>
          </w:tcPr>
          <w:p w14:paraId="1C22FE4C" w14:textId="1028670A" w:rsidR="001240D3" w:rsidRPr="000950F3" w:rsidRDefault="004E36FC" w:rsidP="00413F94">
            <w:pPr>
              <w:pStyle w:val="Corpodetexto"/>
              <w:tabs>
                <w:tab w:val="left" w:pos="10348"/>
              </w:tabs>
              <w:ind w:right="26"/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Nº </w:t>
            </w:r>
            <w:r w:rsidR="00413F94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Agência</w:t>
            </w:r>
          </w:p>
        </w:tc>
        <w:tc>
          <w:tcPr>
            <w:tcW w:w="8505" w:type="dxa"/>
          </w:tcPr>
          <w:p w14:paraId="058265DB" w14:textId="7196CD3E" w:rsidR="001240D3" w:rsidRPr="000950F3" w:rsidRDefault="00231050" w:rsidP="009E34B7">
            <w:pPr>
              <w:pStyle w:val="Corpodetexto"/>
              <w:tabs>
                <w:tab w:val="left" w:pos="10348"/>
              </w:tabs>
              <w:ind w:right="26"/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950F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XXXXX</w:t>
            </w:r>
          </w:p>
        </w:tc>
      </w:tr>
      <w:tr w:rsidR="00761F50" w:rsidRPr="000950F3" w14:paraId="587E5592" w14:textId="77777777" w:rsidTr="007E5B1E">
        <w:trPr>
          <w:trHeight w:val="217"/>
        </w:trPr>
        <w:tc>
          <w:tcPr>
            <w:tcW w:w="1276" w:type="dxa"/>
            <w:shd w:val="clear" w:color="auto" w:fill="E7E6E6" w:themeFill="background2"/>
          </w:tcPr>
          <w:p w14:paraId="2F81465B" w14:textId="05E18350" w:rsidR="001240D3" w:rsidRPr="000950F3" w:rsidRDefault="004E36FC" w:rsidP="00413F94">
            <w:pPr>
              <w:pStyle w:val="Corpodetexto"/>
              <w:tabs>
                <w:tab w:val="left" w:pos="10348"/>
              </w:tabs>
              <w:ind w:right="26"/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Nº Conta</w:t>
            </w:r>
          </w:p>
        </w:tc>
        <w:tc>
          <w:tcPr>
            <w:tcW w:w="8505" w:type="dxa"/>
          </w:tcPr>
          <w:p w14:paraId="0D74E4E8" w14:textId="6458C80E" w:rsidR="00101F5F" w:rsidRPr="000950F3" w:rsidRDefault="00231050" w:rsidP="0044423B">
            <w:pPr>
              <w:pStyle w:val="Corpodetexto"/>
              <w:tabs>
                <w:tab w:val="left" w:pos="10348"/>
              </w:tabs>
              <w:ind w:right="26"/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950F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XXXXXXXX</w:t>
            </w:r>
          </w:p>
        </w:tc>
      </w:tr>
    </w:tbl>
    <w:p w14:paraId="74C750F3" w14:textId="77777777" w:rsidR="001240D3" w:rsidRPr="000950F3" w:rsidRDefault="001240D3" w:rsidP="001240D3">
      <w:pPr>
        <w:pStyle w:val="Corpodetexto"/>
        <w:tabs>
          <w:tab w:val="left" w:pos="10348"/>
        </w:tabs>
        <w:ind w:right="2521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0950F3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Ao</w:t>
      </w:r>
    </w:p>
    <w:p w14:paraId="1D7976E3" w14:textId="19255F7B" w:rsidR="001240D3" w:rsidRPr="000950F3" w:rsidRDefault="001240D3" w:rsidP="001240D3">
      <w:pPr>
        <w:pStyle w:val="Corpodetexto"/>
        <w:tabs>
          <w:tab w:val="left" w:pos="10348"/>
        </w:tabs>
        <w:ind w:right="32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bookmarkStart w:id="0" w:name="_Hlk530738144"/>
      <w:r w:rsidRPr="000950F3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Banco</w:t>
      </w:r>
      <w:r w:rsidRPr="000950F3">
        <w:rPr>
          <w:rFonts w:asciiTheme="minorHAnsi" w:hAnsiTheme="minorHAnsi" w:cstheme="minorHAnsi"/>
          <w:b/>
          <w:bCs/>
          <w:color w:val="000000" w:themeColor="text1"/>
          <w:spacing w:val="-22"/>
          <w:sz w:val="24"/>
          <w:szCs w:val="24"/>
        </w:rPr>
        <w:t xml:space="preserve"> </w:t>
      </w:r>
      <w:r w:rsidRPr="000950F3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do</w:t>
      </w:r>
      <w:r w:rsidRPr="000950F3">
        <w:rPr>
          <w:rFonts w:asciiTheme="minorHAnsi" w:hAnsiTheme="minorHAnsi" w:cstheme="minorHAnsi"/>
          <w:b/>
          <w:bCs/>
          <w:color w:val="000000" w:themeColor="text1"/>
          <w:spacing w:val="-22"/>
          <w:sz w:val="24"/>
          <w:szCs w:val="24"/>
        </w:rPr>
        <w:t xml:space="preserve"> </w:t>
      </w:r>
      <w:r w:rsidRPr="000950F3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Estado</w:t>
      </w:r>
      <w:r w:rsidRPr="000950F3">
        <w:rPr>
          <w:rFonts w:asciiTheme="minorHAnsi" w:hAnsiTheme="minorHAnsi" w:cstheme="minorHAnsi"/>
          <w:b/>
          <w:bCs/>
          <w:color w:val="000000" w:themeColor="text1"/>
          <w:spacing w:val="-22"/>
          <w:sz w:val="24"/>
          <w:szCs w:val="24"/>
        </w:rPr>
        <w:t xml:space="preserve"> </w:t>
      </w:r>
      <w:r w:rsidRPr="000950F3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do Espírito</w:t>
      </w:r>
      <w:r w:rsidRPr="000950F3">
        <w:rPr>
          <w:rFonts w:asciiTheme="minorHAnsi" w:hAnsiTheme="minorHAnsi" w:cstheme="minorHAnsi"/>
          <w:b/>
          <w:bCs/>
          <w:color w:val="000000" w:themeColor="text1"/>
          <w:spacing w:val="-22"/>
          <w:sz w:val="24"/>
          <w:szCs w:val="24"/>
        </w:rPr>
        <w:t xml:space="preserve"> </w:t>
      </w:r>
      <w:r w:rsidRPr="000950F3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Santo S.A. - </w:t>
      </w:r>
      <w:r w:rsidR="009120A4" w:rsidRPr="000950F3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Banestes</w:t>
      </w:r>
      <w:r w:rsidR="009120A4" w:rsidRPr="000950F3">
        <w:rPr>
          <w:rFonts w:asciiTheme="minorHAnsi" w:hAnsiTheme="minorHAnsi" w:cstheme="minorHAnsi"/>
          <w:b/>
          <w:bCs/>
          <w:color w:val="000000" w:themeColor="text1"/>
          <w:spacing w:val="-23"/>
          <w:sz w:val="24"/>
          <w:szCs w:val="24"/>
        </w:rPr>
        <w:t xml:space="preserve"> </w:t>
      </w:r>
      <w:r w:rsidRPr="000950F3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S.A.</w:t>
      </w:r>
    </w:p>
    <w:bookmarkEnd w:id="0"/>
    <w:p w14:paraId="45368B91" w14:textId="4A0D1B41" w:rsidR="001240D3" w:rsidRPr="000950F3" w:rsidRDefault="001240D3" w:rsidP="001240D3">
      <w:pPr>
        <w:pStyle w:val="Corpodetexto"/>
        <w:tabs>
          <w:tab w:val="left" w:pos="10348"/>
        </w:tabs>
        <w:ind w:right="5492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0950F3">
        <w:rPr>
          <w:rFonts w:asciiTheme="minorHAnsi" w:hAnsiTheme="minorHAnsi" w:cstheme="minorHAnsi"/>
          <w:color w:val="000000" w:themeColor="text1"/>
          <w:sz w:val="24"/>
          <w:szCs w:val="24"/>
        </w:rPr>
        <w:t>Senhor</w:t>
      </w:r>
      <w:r w:rsidR="00413F9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924E1A" w:rsidRPr="000950F3">
        <w:rPr>
          <w:rFonts w:asciiTheme="minorHAnsi" w:hAnsiTheme="minorHAnsi" w:cstheme="minorHAnsi"/>
          <w:color w:val="000000" w:themeColor="text1"/>
          <w:sz w:val="24"/>
          <w:szCs w:val="24"/>
        </w:rPr>
        <w:t>(a)</w:t>
      </w:r>
      <w:r w:rsidRPr="000950F3">
        <w:rPr>
          <w:rFonts w:asciiTheme="minorHAnsi" w:hAnsiTheme="minorHAnsi" w:cstheme="minorHAnsi"/>
          <w:color w:val="000000" w:themeColor="text1"/>
          <w:spacing w:val="-23"/>
          <w:sz w:val="24"/>
          <w:szCs w:val="24"/>
        </w:rPr>
        <w:t xml:space="preserve"> </w:t>
      </w:r>
      <w:r w:rsidRPr="000950F3">
        <w:rPr>
          <w:rFonts w:asciiTheme="minorHAnsi" w:hAnsiTheme="minorHAnsi" w:cstheme="minorHAnsi"/>
          <w:color w:val="000000" w:themeColor="text1"/>
          <w:sz w:val="24"/>
          <w:szCs w:val="24"/>
        </w:rPr>
        <w:t>Gerente,</w:t>
      </w:r>
    </w:p>
    <w:p w14:paraId="6ACCB89B" w14:textId="3A1F0145" w:rsidR="001240D3" w:rsidRPr="000950F3" w:rsidRDefault="001240D3" w:rsidP="00E46778">
      <w:pPr>
        <w:pStyle w:val="Corpodetexto"/>
        <w:ind w:right="34"/>
        <w:jc w:val="both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 w:rsidRPr="000950F3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 xml:space="preserve">Autorizamos, em caráter irrevogável e irretratável, que esse </w:t>
      </w:r>
      <w:r w:rsidR="007E5B1E">
        <w:rPr>
          <w:rFonts w:asciiTheme="minorHAnsi" w:eastAsiaTheme="minorHAnsi" w:hAnsiTheme="minorHAnsi" w:cstheme="minorHAnsi"/>
          <w:b/>
          <w:color w:val="000000" w:themeColor="text1"/>
          <w:sz w:val="24"/>
          <w:szCs w:val="24"/>
        </w:rPr>
        <w:t>Banestes S.A.</w:t>
      </w:r>
      <w:r w:rsidRPr="000950F3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, desde que solicitado pelos representantes legais d</w:t>
      </w:r>
      <w:r w:rsidR="00413F94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 xml:space="preserve">a </w:t>
      </w:r>
      <w:r w:rsidR="00413F94" w:rsidRPr="00413F94">
        <w:rPr>
          <w:rFonts w:asciiTheme="minorHAnsi" w:eastAsiaTheme="minorHAnsi" w:hAnsiTheme="minorHAnsi" w:cstheme="minorHAnsi"/>
          <w:b/>
          <w:color w:val="000000" w:themeColor="text1"/>
          <w:sz w:val="24"/>
          <w:szCs w:val="24"/>
        </w:rPr>
        <w:t>SETADES</w:t>
      </w:r>
      <w:r w:rsidR="00413F94">
        <w:rPr>
          <w:rFonts w:asciiTheme="minorHAnsi" w:eastAsiaTheme="minorHAnsi" w:hAnsiTheme="minorHAnsi" w:cstheme="minorHAnsi"/>
          <w:b/>
          <w:color w:val="000000" w:themeColor="text1"/>
          <w:sz w:val="24"/>
          <w:szCs w:val="24"/>
        </w:rPr>
        <w:t>,</w:t>
      </w:r>
      <w:r w:rsidRPr="000950F3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 xml:space="preserve"> realize o procedimento a seguir descrito, relacionado à conta acima identificada</w:t>
      </w:r>
      <w:r w:rsidR="00F87070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:</w:t>
      </w:r>
    </w:p>
    <w:p w14:paraId="1A5A6237" w14:textId="4AB8F033" w:rsidR="001240D3" w:rsidRPr="007E5B1E" w:rsidRDefault="001240D3" w:rsidP="003D13A8">
      <w:pPr>
        <w:pStyle w:val="Corpodetexto"/>
        <w:widowControl w:val="0"/>
        <w:numPr>
          <w:ilvl w:val="0"/>
          <w:numId w:val="2"/>
        </w:numPr>
        <w:ind w:right="34"/>
        <w:jc w:val="both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 w:rsidRPr="007E5B1E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 xml:space="preserve">Fornecer </w:t>
      </w:r>
      <w:r w:rsidR="00413F94" w:rsidRPr="007E5B1E">
        <w:rPr>
          <w:rFonts w:asciiTheme="minorHAnsi" w:eastAsiaTheme="minorHAnsi" w:hAnsiTheme="minorHAnsi" w:cstheme="minorHAnsi"/>
          <w:b/>
          <w:color w:val="000000" w:themeColor="text1"/>
          <w:sz w:val="24"/>
          <w:szCs w:val="24"/>
        </w:rPr>
        <w:t>à SETADES</w:t>
      </w:r>
      <w:r w:rsidR="00413F94" w:rsidRPr="007E5B1E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F87070" w:rsidRPr="007E5B1E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 xml:space="preserve">saldos e </w:t>
      </w:r>
      <w:r w:rsidRPr="007E5B1E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extrato</w:t>
      </w:r>
      <w:r w:rsidR="00413F94" w:rsidRPr="007E5B1E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s</w:t>
      </w:r>
      <w:r w:rsidRPr="007E5B1E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 xml:space="preserve"> da conta</w:t>
      </w:r>
      <w:r w:rsidR="00924E1A" w:rsidRPr="007E5B1E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F87070" w:rsidRPr="007E5B1E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 xml:space="preserve">corrente </w:t>
      </w:r>
      <w:r w:rsidR="00924E1A" w:rsidRPr="007E5B1E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acima identificada</w:t>
      </w:r>
      <w:r w:rsidR="00413F94" w:rsidRPr="007E5B1E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, bem como</w:t>
      </w:r>
      <w:r w:rsidR="00924E1A" w:rsidRPr="007E5B1E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7E5B1E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da</w:t>
      </w:r>
      <w:r w:rsidR="00924E1A" w:rsidRPr="007E5B1E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s</w:t>
      </w:r>
      <w:r w:rsidRPr="007E5B1E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 xml:space="preserve"> aplicações financeiras vinculada</w:t>
      </w:r>
      <w:r w:rsidR="00231050" w:rsidRPr="007E5B1E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s</w:t>
      </w:r>
      <w:r w:rsidRPr="007E5B1E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 xml:space="preserve">, </w:t>
      </w:r>
      <w:r w:rsidRPr="007E5B1E">
        <w:rPr>
          <w:rFonts w:asciiTheme="minorHAnsi" w:eastAsiaTheme="minorHAnsi" w:hAnsiTheme="minorHAnsi" w:cstheme="minorHAnsi"/>
          <w:b/>
          <w:color w:val="000000" w:themeColor="text1"/>
          <w:sz w:val="24"/>
          <w:szCs w:val="24"/>
        </w:rPr>
        <w:t xml:space="preserve">para fins de </w:t>
      </w:r>
      <w:r w:rsidR="00413F94" w:rsidRPr="007E5B1E">
        <w:rPr>
          <w:rFonts w:asciiTheme="minorHAnsi" w:eastAsiaTheme="minorHAnsi" w:hAnsiTheme="minorHAnsi" w:cstheme="minorHAnsi"/>
          <w:b/>
          <w:color w:val="000000" w:themeColor="text1"/>
          <w:sz w:val="24"/>
          <w:szCs w:val="24"/>
        </w:rPr>
        <w:t>CONSULTA</w:t>
      </w:r>
      <w:r w:rsidRPr="007E5B1E">
        <w:rPr>
          <w:rFonts w:asciiTheme="minorHAnsi" w:eastAsiaTheme="minorHAnsi" w:hAnsiTheme="minorHAnsi" w:cstheme="minorHAnsi"/>
          <w:b/>
          <w:color w:val="000000" w:themeColor="text1"/>
          <w:sz w:val="24"/>
          <w:szCs w:val="24"/>
        </w:rPr>
        <w:t>.</w:t>
      </w:r>
    </w:p>
    <w:p w14:paraId="1876944D" w14:textId="77777777" w:rsidR="001240D3" w:rsidRPr="000950F3" w:rsidRDefault="001240D3" w:rsidP="00E46778">
      <w:pPr>
        <w:pStyle w:val="Corpodetexto"/>
        <w:ind w:right="34"/>
        <w:jc w:val="both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 w:rsidRPr="000950F3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Declaramos, neste ato, ter plena ciência:</w:t>
      </w:r>
    </w:p>
    <w:p w14:paraId="600D54CF" w14:textId="5E53B8FE" w:rsidR="001240D3" w:rsidRDefault="001240D3" w:rsidP="00995C45">
      <w:pPr>
        <w:pStyle w:val="Corpodetexto"/>
        <w:widowControl w:val="0"/>
        <w:numPr>
          <w:ilvl w:val="0"/>
          <w:numId w:val="3"/>
        </w:numPr>
        <w:ind w:right="34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87070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das normas relativas ao</w:t>
      </w:r>
      <w:r w:rsidR="00B35616" w:rsidRPr="00B35616">
        <w:t xml:space="preserve"> </w:t>
      </w:r>
      <w:proofErr w:type="spellStart"/>
      <w:r w:rsidR="00B35616" w:rsidRPr="00B35616"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  <w:t>cofinancimento</w:t>
      </w:r>
      <w:proofErr w:type="spellEnd"/>
      <w:r w:rsidR="00B35616" w:rsidRPr="00B35616"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  <w:t xml:space="preserve"> para aquisição de mobiliário e equipamentos para estruturar as unidades públicas do Centro de Referência de </w:t>
      </w:r>
      <w:r w:rsidR="00B35616" w:rsidRPr="00B35616"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  <w:t>Assistência</w:t>
      </w:r>
      <w:r w:rsidR="00B35616" w:rsidRPr="00B35616"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  <w:t xml:space="preserve"> Social - </w:t>
      </w:r>
      <w:proofErr w:type="gramStart"/>
      <w:r w:rsidR="00B35616" w:rsidRPr="00B35616"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  <w:t>CRAS ,</w:t>
      </w:r>
      <w:proofErr w:type="gramEnd"/>
      <w:r w:rsidR="00B35616" w:rsidRPr="00B35616"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  <w:t xml:space="preserve"> Centro de Referência Especializado de Assistência Social - CREAS, Unidade de Acolhimento Institucional e Centro de Convivência e fortalecimento de </w:t>
      </w:r>
      <w:r w:rsidR="00B35616" w:rsidRPr="00B35616"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  <w:t>Vínculos</w:t>
      </w:r>
      <w:r w:rsidR="00B35616" w:rsidRPr="00B35616"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  <w:t xml:space="preserve"> e Centro Pop</w:t>
      </w:r>
      <w:r w:rsidR="00924E1A" w:rsidRPr="00F87070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,</w:t>
      </w:r>
      <w:r w:rsidR="00924E1A" w:rsidRPr="00F8707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ao qual a conta</w:t>
      </w:r>
      <w:r w:rsidRPr="00F8707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acima identificada est</w:t>
      </w:r>
      <w:r w:rsidR="00924E1A" w:rsidRPr="00F87070">
        <w:rPr>
          <w:rFonts w:asciiTheme="minorHAnsi" w:hAnsiTheme="minorHAnsi" w:cstheme="minorHAnsi"/>
          <w:color w:val="000000" w:themeColor="text1"/>
          <w:sz w:val="24"/>
          <w:szCs w:val="24"/>
        </w:rPr>
        <w:t>á vinculada</w:t>
      </w:r>
      <w:r w:rsidRPr="00F87070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7A7B81C1" w14:textId="2BBA695B" w:rsidR="001240D3" w:rsidRPr="00E46778" w:rsidRDefault="001240D3" w:rsidP="00F87070">
      <w:pPr>
        <w:pStyle w:val="PargrafodaLista"/>
        <w:numPr>
          <w:ilvl w:val="0"/>
          <w:numId w:val="3"/>
        </w:numPr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 w:rsidRPr="00E46778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 xml:space="preserve">de que a </w:t>
      </w:r>
      <w:r w:rsidR="00303556" w:rsidRPr="00413F94">
        <w:rPr>
          <w:rFonts w:asciiTheme="minorHAnsi" w:eastAsiaTheme="minorHAnsi" w:hAnsiTheme="minorHAnsi" w:cstheme="minorHAnsi"/>
          <w:b/>
          <w:color w:val="000000" w:themeColor="text1"/>
          <w:sz w:val="24"/>
          <w:szCs w:val="24"/>
        </w:rPr>
        <w:t>SETADES</w:t>
      </w:r>
      <w:r w:rsidRPr="00E46778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 xml:space="preserve"> poderá fazer uso das informações de saldo e extrato da conta corrente</w:t>
      </w:r>
      <w:r w:rsidR="00E46778" w:rsidRPr="00E46778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 xml:space="preserve"> e </w:t>
      </w:r>
      <w:r w:rsidRPr="00E46778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aplicações financeiras acima identificada, inclusive publicá-las em s</w:t>
      </w:r>
      <w:r w:rsidR="00F87070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 xml:space="preserve">ua página </w:t>
      </w:r>
      <w:r w:rsidRPr="00F87070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na internet e</w:t>
      </w:r>
      <w:r w:rsidRPr="00E46778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 xml:space="preserve"> fornecê-las aos </w:t>
      </w:r>
      <w:r w:rsidR="00231050" w:rsidRPr="00E46778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ó</w:t>
      </w:r>
      <w:r w:rsidRPr="00E46778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 xml:space="preserve">rgãos responsáveis pelo controle e fiscalização, para fins de cumprimento da legislação vigente e de regulamentação do </w:t>
      </w:r>
      <w:r w:rsidR="007413EC">
        <w:rPr>
          <w:rFonts w:asciiTheme="minorHAnsi" w:hAnsiTheme="minorHAnsi" w:cstheme="minorHAnsi"/>
          <w:b/>
          <w:sz w:val="24"/>
          <w:szCs w:val="24"/>
        </w:rPr>
        <w:t>C</w:t>
      </w:r>
      <w:r w:rsidR="007413EC" w:rsidRPr="0008410B">
        <w:rPr>
          <w:rFonts w:asciiTheme="minorHAnsi" w:hAnsiTheme="minorHAnsi" w:cstheme="minorHAnsi"/>
          <w:b/>
          <w:sz w:val="24"/>
          <w:szCs w:val="24"/>
        </w:rPr>
        <w:t>ofinanci</w:t>
      </w:r>
      <w:r w:rsidR="007413EC">
        <w:rPr>
          <w:rFonts w:asciiTheme="minorHAnsi" w:hAnsiTheme="minorHAnsi" w:cstheme="minorHAnsi"/>
          <w:b/>
          <w:sz w:val="24"/>
          <w:szCs w:val="24"/>
        </w:rPr>
        <w:t>a</w:t>
      </w:r>
      <w:r w:rsidR="007413EC" w:rsidRPr="0008410B">
        <w:rPr>
          <w:rFonts w:asciiTheme="minorHAnsi" w:hAnsiTheme="minorHAnsi" w:cstheme="minorHAnsi"/>
          <w:b/>
          <w:sz w:val="24"/>
          <w:szCs w:val="24"/>
        </w:rPr>
        <w:t>mento para aquisição de mobiliário e equipamentos para estruturar as unidades públicas do Centro de Referência de Assistência Social - CRAS e Centro de Referência Especializado de Assistência Social - CREAS</w:t>
      </w:r>
      <w:r w:rsidR="00413F94" w:rsidRPr="00413F94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,</w:t>
      </w:r>
      <w:r w:rsidR="00E46778" w:rsidRPr="00E46778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r w:rsidR="00E46778" w:rsidRPr="00E46778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ao qual a conta acima identificada está vinculada.</w:t>
      </w:r>
    </w:p>
    <w:p w14:paraId="3B43EDB5" w14:textId="77777777" w:rsidR="00101F5F" w:rsidRDefault="00101F5F" w:rsidP="001240D3">
      <w:pPr>
        <w:pStyle w:val="Corpodetexto"/>
        <w:ind w:right="34"/>
        <w:jc w:val="both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</w:p>
    <w:p w14:paraId="431AA180" w14:textId="1F63CDE3" w:rsidR="007E5B1E" w:rsidRDefault="00F87070" w:rsidP="00413F94">
      <w:pPr>
        <w:pStyle w:val="Corpodetexto"/>
        <w:ind w:right="3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color w:val="FF0000"/>
          <w:sz w:val="24"/>
          <w:szCs w:val="24"/>
        </w:rPr>
        <w:t>Nome do m</w:t>
      </w:r>
      <w:r w:rsidR="00413F94" w:rsidRPr="00413F94">
        <w:rPr>
          <w:rFonts w:asciiTheme="minorHAnsi" w:eastAsiaTheme="minorHAnsi" w:hAnsiTheme="minorHAnsi" w:cstheme="minorHAnsi"/>
          <w:color w:val="FF0000"/>
          <w:sz w:val="24"/>
          <w:szCs w:val="24"/>
        </w:rPr>
        <w:t>unicípio</w:t>
      </w:r>
      <w:r w:rsidR="00413F94">
        <w:rPr>
          <w:rFonts w:asciiTheme="minorHAnsi" w:eastAsiaTheme="minorHAnsi" w:hAnsiTheme="minorHAnsi" w:cstheme="minorHAnsi"/>
          <w:color w:val="231F20"/>
          <w:sz w:val="24"/>
          <w:szCs w:val="24"/>
        </w:rPr>
        <w:t xml:space="preserve">, </w:t>
      </w:r>
      <w:r w:rsidR="00413F94">
        <w:rPr>
          <w:rFonts w:asciiTheme="minorHAnsi" w:eastAsiaTheme="minorHAnsi" w:hAnsiTheme="minorHAnsi" w:cstheme="minorHAnsi"/>
          <w:color w:val="FF0000"/>
          <w:sz w:val="24"/>
          <w:szCs w:val="24"/>
        </w:rPr>
        <w:t>XX de XXXXX de XXXX.</w:t>
      </w:r>
    </w:p>
    <w:p w14:paraId="1F772EB2" w14:textId="79DB44C6" w:rsidR="00F87070" w:rsidRPr="00F87070" w:rsidRDefault="00F87070" w:rsidP="001240D3">
      <w:pPr>
        <w:pStyle w:val="Corpodetexto"/>
        <w:ind w:right="34"/>
        <w:jc w:val="both"/>
        <w:rPr>
          <w:rFonts w:asciiTheme="minorHAnsi" w:eastAsiaTheme="minorHAnsi" w:hAnsiTheme="minorHAnsi" w:cstheme="minorHAnsi"/>
          <w:sz w:val="24"/>
          <w:szCs w:val="24"/>
        </w:rPr>
      </w:pPr>
      <w:r w:rsidRPr="00F87070">
        <w:rPr>
          <w:rFonts w:asciiTheme="minorHAnsi" w:eastAsiaTheme="minorHAnsi" w:hAnsiTheme="minorHAnsi" w:cstheme="minorHAnsi"/>
          <w:sz w:val="24"/>
          <w:szCs w:val="24"/>
        </w:rPr>
        <w:t>____________________________________________________</w:t>
      </w:r>
      <w:r>
        <w:rPr>
          <w:rFonts w:asciiTheme="minorHAnsi" w:eastAsiaTheme="minorHAnsi" w:hAnsiTheme="minorHAnsi" w:cstheme="minorHAnsi"/>
          <w:sz w:val="24"/>
          <w:szCs w:val="24"/>
        </w:rPr>
        <w:t>__</w:t>
      </w:r>
      <w:r w:rsidRPr="00F87070">
        <w:rPr>
          <w:rFonts w:asciiTheme="minorHAnsi" w:eastAsiaTheme="minorHAnsi" w:hAnsiTheme="minorHAnsi" w:cstheme="minorHAnsi"/>
          <w:sz w:val="24"/>
          <w:szCs w:val="24"/>
        </w:rPr>
        <w:t>_____</w:t>
      </w:r>
    </w:p>
    <w:p w14:paraId="5812F948" w14:textId="476F9CFA" w:rsidR="001240D3" w:rsidRPr="00F87070" w:rsidRDefault="00F87070" w:rsidP="001240D3">
      <w:pPr>
        <w:pStyle w:val="Corpodetexto"/>
        <w:ind w:right="34"/>
        <w:jc w:val="both"/>
        <w:rPr>
          <w:rFonts w:asciiTheme="minorHAnsi" w:eastAsiaTheme="minorHAnsi" w:hAnsiTheme="minorHAnsi" w:cstheme="minorHAnsi"/>
          <w:color w:val="FF0000"/>
          <w:sz w:val="24"/>
          <w:szCs w:val="24"/>
        </w:rPr>
      </w:pPr>
      <w:r w:rsidRPr="00F87070">
        <w:rPr>
          <w:rFonts w:asciiTheme="minorHAnsi" w:eastAsiaTheme="minorHAnsi" w:hAnsiTheme="minorHAnsi" w:cstheme="minorHAnsi"/>
          <w:color w:val="FF0000"/>
          <w:sz w:val="24"/>
          <w:szCs w:val="24"/>
        </w:rPr>
        <w:t>(</w:t>
      </w:r>
      <w:r w:rsidR="001240D3" w:rsidRPr="00F87070">
        <w:rPr>
          <w:rFonts w:asciiTheme="minorHAnsi" w:eastAsiaTheme="minorHAnsi" w:hAnsiTheme="minorHAnsi" w:cstheme="minorHAnsi"/>
          <w:color w:val="FF0000"/>
          <w:sz w:val="24"/>
          <w:szCs w:val="24"/>
        </w:rPr>
        <w:t xml:space="preserve">Nome </w:t>
      </w:r>
      <w:r w:rsidRPr="00F87070">
        <w:rPr>
          <w:rFonts w:asciiTheme="minorHAnsi" w:eastAsiaTheme="minorHAnsi" w:hAnsiTheme="minorHAnsi" w:cstheme="minorHAnsi"/>
          <w:color w:val="FF0000"/>
          <w:sz w:val="24"/>
          <w:szCs w:val="24"/>
        </w:rPr>
        <w:t xml:space="preserve">e assinatura </w:t>
      </w:r>
      <w:r w:rsidR="001240D3" w:rsidRPr="00F87070">
        <w:rPr>
          <w:rFonts w:asciiTheme="minorHAnsi" w:eastAsiaTheme="minorHAnsi" w:hAnsiTheme="minorHAnsi" w:cstheme="minorHAnsi"/>
          <w:color w:val="FF0000"/>
          <w:sz w:val="24"/>
          <w:szCs w:val="24"/>
        </w:rPr>
        <w:t xml:space="preserve">do </w:t>
      </w:r>
      <w:r w:rsidRPr="00F87070">
        <w:rPr>
          <w:rFonts w:asciiTheme="minorHAnsi" w:eastAsiaTheme="minorHAnsi" w:hAnsiTheme="minorHAnsi" w:cstheme="minorHAnsi"/>
          <w:color w:val="FF0000"/>
          <w:sz w:val="24"/>
          <w:szCs w:val="24"/>
        </w:rPr>
        <w:t>r</w:t>
      </w:r>
      <w:r w:rsidR="001240D3" w:rsidRPr="00F87070">
        <w:rPr>
          <w:rFonts w:asciiTheme="minorHAnsi" w:eastAsiaTheme="minorHAnsi" w:hAnsiTheme="minorHAnsi" w:cstheme="minorHAnsi"/>
          <w:color w:val="FF0000"/>
          <w:sz w:val="24"/>
          <w:szCs w:val="24"/>
        </w:rPr>
        <w:t xml:space="preserve">epresentante </w:t>
      </w:r>
      <w:r w:rsidRPr="00F87070">
        <w:rPr>
          <w:rFonts w:asciiTheme="minorHAnsi" w:eastAsiaTheme="minorHAnsi" w:hAnsiTheme="minorHAnsi" w:cstheme="minorHAnsi"/>
          <w:color w:val="FF0000"/>
          <w:sz w:val="24"/>
          <w:szCs w:val="24"/>
        </w:rPr>
        <w:t>l</w:t>
      </w:r>
      <w:r w:rsidR="001240D3" w:rsidRPr="00F87070">
        <w:rPr>
          <w:rFonts w:asciiTheme="minorHAnsi" w:eastAsiaTheme="minorHAnsi" w:hAnsiTheme="minorHAnsi" w:cstheme="minorHAnsi"/>
          <w:color w:val="FF0000"/>
          <w:sz w:val="24"/>
          <w:szCs w:val="24"/>
        </w:rPr>
        <w:t>egal</w:t>
      </w:r>
      <w:r w:rsidR="00231050" w:rsidRPr="00F87070">
        <w:rPr>
          <w:rFonts w:asciiTheme="minorHAnsi" w:eastAsiaTheme="minorHAnsi" w:hAnsiTheme="minorHAnsi" w:cstheme="minorHAnsi"/>
          <w:color w:val="FF0000"/>
          <w:sz w:val="24"/>
          <w:szCs w:val="24"/>
        </w:rPr>
        <w:t xml:space="preserve"> d</w:t>
      </w:r>
      <w:r w:rsidR="00D90457">
        <w:rPr>
          <w:rFonts w:asciiTheme="minorHAnsi" w:eastAsiaTheme="minorHAnsi" w:hAnsiTheme="minorHAnsi" w:cstheme="minorHAnsi"/>
          <w:color w:val="FF0000"/>
          <w:sz w:val="24"/>
          <w:szCs w:val="24"/>
        </w:rPr>
        <w:t>o FMAS</w:t>
      </w:r>
      <w:r w:rsidRPr="00F87070">
        <w:rPr>
          <w:rFonts w:asciiTheme="minorHAnsi" w:eastAsiaTheme="minorHAnsi" w:hAnsiTheme="minorHAnsi" w:cstheme="minorHAnsi"/>
          <w:color w:val="FF0000"/>
          <w:sz w:val="24"/>
          <w:szCs w:val="24"/>
        </w:rPr>
        <w:t>)</w:t>
      </w:r>
      <w:r w:rsidR="00231050" w:rsidRPr="00F87070">
        <w:rPr>
          <w:rFonts w:asciiTheme="minorHAnsi" w:eastAsiaTheme="minorHAnsi" w:hAnsiTheme="minorHAnsi" w:cstheme="minorHAnsi"/>
          <w:color w:val="FF0000"/>
          <w:sz w:val="24"/>
          <w:szCs w:val="24"/>
        </w:rPr>
        <w:t xml:space="preserve"> </w:t>
      </w:r>
    </w:p>
    <w:p w14:paraId="1E4B13E9" w14:textId="77777777" w:rsidR="00F87070" w:rsidRDefault="001240D3" w:rsidP="001240D3">
      <w:pPr>
        <w:pStyle w:val="Corpodetexto"/>
        <w:ind w:right="34"/>
        <w:jc w:val="both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 w:rsidRPr="000950F3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CPF</w:t>
      </w:r>
      <w:r w:rsidR="00426131" w:rsidRPr="000950F3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:</w:t>
      </w:r>
      <w:r w:rsidR="00F87070" w:rsidRPr="00F87070">
        <w:rPr>
          <w:color w:val="FF0000"/>
        </w:rPr>
        <w:t xml:space="preserve"> </w:t>
      </w:r>
      <w:r w:rsidR="00F87070" w:rsidRPr="00F87070">
        <w:rPr>
          <w:rFonts w:asciiTheme="minorHAnsi" w:eastAsiaTheme="minorHAnsi" w:hAnsiTheme="minorHAnsi" w:cstheme="minorHAnsi"/>
          <w:color w:val="FF0000"/>
          <w:sz w:val="24"/>
          <w:szCs w:val="24"/>
        </w:rPr>
        <w:t>XXX.XXX.XXX-XX</w:t>
      </w:r>
      <w:r w:rsidRPr="000950F3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ab/>
      </w:r>
      <w:r w:rsidRPr="000950F3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ab/>
      </w:r>
    </w:p>
    <w:p w14:paraId="41479F7F" w14:textId="77777777" w:rsidR="00F87070" w:rsidRPr="00F87070" w:rsidRDefault="00F87070" w:rsidP="00F87070">
      <w:pPr>
        <w:pStyle w:val="Corpodetexto"/>
        <w:ind w:right="34"/>
        <w:jc w:val="both"/>
        <w:rPr>
          <w:rFonts w:asciiTheme="minorHAnsi" w:eastAsiaTheme="minorHAnsi" w:hAnsiTheme="minorHAnsi" w:cstheme="minorHAnsi"/>
          <w:sz w:val="24"/>
          <w:szCs w:val="24"/>
        </w:rPr>
      </w:pPr>
      <w:r w:rsidRPr="00F87070">
        <w:rPr>
          <w:rFonts w:asciiTheme="minorHAnsi" w:eastAsiaTheme="minorHAnsi" w:hAnsiTheme="minorHAnsi" w:cstheme="minorHAnsi"/>
          <w:sz w:val="24"/>
          <w:szCs w:val="24"/>
        </w:rPr>
        <w:t>____________________________________________________</w:t>
      </w:r>
      <w:r>
        <w:rPr>
          <w:rFonts w:asciiTheme="minorHAnsi" w:eastAsiaTheme="minorHAnsi" w:hAnsiTheme="minorHAnsi" w:cstheme="minorHAnsi"/>
          <w:sz w:val="24"/>
          <w:szCs w:val="24"/>
        </w:rPr>
        <w:t>__</w:t>
      </w:r>
      <w:r w:rsidRPr="00F87070">
        <w:rPr>
          <w:rFonts w:asciiTheme="minorHAnsi" w:eastAsiaTheme="minorHAnsi" w:hAnsiTheme="minorHAnsi" w:cstheme="minorHAnsi"/>
          <w:sz w:val="24"/>
          <w:szCs w:val="24"/>
        </w:rPr>
        <w:t>_____</w:t>
      </w:r>
    </w:p>
    <w:p w14:paraId="21CD0D82" w14:textId="533172EE" w:rsidR="007E5B1E" w:rsidRDefault="00F87070" w:rsidP="00F87070">
      <w:pPr>
        <w:pStyle w:val="Corpodetexto"/>
        <w:ind w:right="34"/>
        <w:jc w:val="both"/>
        <w:rPr>
          <w:rFonts w:asciiTheme="minorHAnsi" w:eastAsiaTheme="minorHAnsi" w:hAnsiTheme="minorHAnsi" w:cstheme="minorHAnsi"/>
          <w:color w:val="FF0000"/>
          <w:sz w:val="24"/>
          <w:szCs w:val="24"/>
        </w:rPr>
      </w:pPr>
      <w:r w:rsidRPr="00F87070">
        <w:rPr>
          <w:rFonts w:asciiTheme="minorHAnsi" w:eastAsiaTheme="minorHAnsi" w:hAnsiTheme="minorHAnsi" w:cstheme="minorHAnsi"/>
          <w:color w:val="FF0000"/>
          <w:sz w:val="24"/>
          <w:szCs w:val="24"/>
        </w:rPr>
        <w:t>(Nome e assinatura do representante legal d</w:t>
      </w:r>
      <w:r w:rsidR="00D90457">
        <w:rPr>
          <w:rFonts w:asciiTheme="minorHAnsi" w:eastAsiaTheme="minorHAnsi" w:hAnsiTheme="minorHAnsi" w:cstheme="minorHAnsi"/>
          <w:color w:val="FF0000"/>
          <w:sz w:val="24"/>
          <w:szCs w:val="24"/>
        </w:rPr>
        <w:t>o FMAS</w:t>
      </w:r>
      <w:r w:rsidRPr="00F87070">
        <w:rPr>
          <w:rFonts w:asciiTheme="minorHAnsi" w:eastAsiaTheme="minorHAnsi" w:hAnsiTheme="minorHAnsi" w:cstheme="minorHAnsi"/>
          <w:color w:val="FF0000"/>
          <w:sz w:val="24"/>
          <w:szCs w:val="24"/>
        </w:rPr>
        <w:t xml:space="preserve">) </w:t>
      </w:r>
    </w:p>
    <w:p w14:paraId="11E5A6A2" w14:textId="509AA7E9" w:rsidR="002E7CFF" w:rsidRPr="000950F3" w:rsidRDefault="00F87070" w:rsidP="001240D3">
      <w:pPr>
        <w:pStyle w:val="Corpodetexto"/>
        <w:ind w:right="34"/>
        <w:jc w:val="both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 w:rsidRPr="000950F3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CPF:</w:t>
      </w:r>
      <w:r w:rsidRPr="00F87070">
        <w:rPr>
          <w:color w:val="FF0000"/>
        </w:rPr>
        <w:t xml:space="preserve"> </w:t>
      </w:r>
      <w:r w:rsidRPr="00F87070">
        <w:rPr>
          <w:rFonts w:asciiTheme="minorHAnsi" w:eastAsiaTheme="minorHAnsi" w:hAnsiTheme="minorHAnsi" w:cstheme="minorHAnsi"/>
          <w:color w:val="FF0000"/>
          <w:sz w:val="24"/>
          <w:szCs w:val="24"/>
        </w:rPr>
        <w:t>XXX.XXX.XXX-XX</w:t>
      </w:r>
      <w:r w:rsidRPr="000950F3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ab/>
      </w:r>
    </w:p>
    <w:sectPr w:rsidR="002E7CFF" w:rsidRPr="000950F3" w:rsidSect="007E5B1E">
      <w:headerReference w:type="default" r:id="rId7"/>
      <w:pgSz w:w="11905" w:h="16837" w:code="9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75DDF" w14:textId="77777777" w:rsidR="007E49A3" w:rsidRDefault="007E49A3" w:rsidP="001240D3">
      <w:r>
        <w:separator/>
      </w:r>
    </w:p>
  </w:endnote>
  <w:endnote w:type="continuationSeparator" w:id="0">
    <w:p w14:paraId="1FC97A53" w14:textId="77777777" w:rsidR="007E49A3" w:rsidRDefault="007E49A3" w:rsidP="00124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06789" w14:textId="77777777" w:rsidR="007E49A3" w:rsidRDefault="007E49A3" w:rsidP="001240D3">
      <w:r>
        <w:separator/>
      </w:r>
    </w:p>
  </w:footnote>
  <w:footnote w:type="continuationSeparator" w:id="0">
    <w:p w14:paraId="5291367E" w14:textId="77777777" w:rsidR="007E49A3" w:rsidRDefault="007E49A3" w:rsidP="001240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4DD4E" w14:textId="77777777" w:rsidR="007E5B1E" w:rsidRDefault="00B35616" w:rsidP="007E5B1E">
    <w:pPr>
      <w:jc w:val="center"/>
      <w:rPr>
        <w:rFonts w:cs="Arial"/>
        <w:b/>
        <w:sz w:val="18"/>
        <w:szCs w:val="18"/>
      </w:rPr>
    </w:pPr>
    <w:r>
      <w:object w:dxaOrig="1440" w:dyaOrig="1440" w14:anchorId="7462C9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left:0;text-align:left;margin-left:217.5pt;margin-top:-93pt;width:43.5pt;height:44pt;z-index:251658240;mso-position-horizontal-relative:margin;mso-position-vertical-relative:margin" fillcolor="window">
          <v:imagedata r:id="rId1" o:title=""/>
          <w10:wrap type="square" anchorx="margin" anchory="margin"/>
        </v:shape>
        <o:OLEObject Type="Embed" ProgID="Word.Picture.8" ShapeID="_x0000_s1026" DrawAspect="Content" ObjectID="_1844404116" r:id="rId2"/>
      </w:object>
    </w:r>
  </w:p>
  <w:p w14:paraId="64EAEAB3" w14:textId="77777777" w:rsidR="007E5B1E" w:rsidRDefault="007E5B1E" w:rsidP="007E5B1E">
    <w:pPr>
      <w:jc w:val="center"/>
      <w:rPr>
        <w:rFonts w:cs="Arial"/>
        <w:b/>
        <w:sz w:val="18"/>
        <w:szCs w:val="18"/>
      </w:rPr>
    </w:pPr>
  </w:p>
  <w:p w14:paraId="00DA925E" w14:textId="77777777" w:rsidR="007E5B1E" w:rsidRDefault="007E5B1E" w:rsidP="007E5B1E">
    <w:pPr>
      <w:jc w:val="center"/>
      <w:rPr>
        <w:rFonts w:cs="Arial"/>
        <w:b/>
        <w:sz w:val="18"/>
        <w:szCs w:val="18"/>
      </w:rPr>
    </w:pPr>
  </w:p>
  <w:p w14:paraId="1B8A2803" w14:textId="77777777" w:rsidR="007E5B1E" w:rsidRDefault="007E5B1E" w:rsidP="007E5B1E">
    <w:pPr>
      <w:jc w:val="center"/>
      <w:rPr>
        <w:rFonts w:cs="Arial"/>
        <w:b/>
        <w:sz w:val="18"/>
        <w:szCs w:val="18"/>
      </w:rPr>
    </w:pPr>
    <w:r>
      <w:rPr>
        <w:rFonts w:cs="Arial"/>
        <w:b/>
        <w:sz w:val="18"/>
        <w:szCs w:val="18"/>
      </w:rPr>
      <w:t>GOVERNO DO ESTADO DO ESPÍRITO SANTO</w:t>
    </w:r>
  </w:p>
  <w:p w14:paraId="72733907" w14:textId="03801138" w:rsidR="00AD738A" w:rsidRDefault="007E5B1E" w:rsidP="007E5B1E">
    <w:pPr>
      <w:jc w:val="center"/>
      <w:rPr>
        <w:rFonts w:cs="Arial"/>
        <w:b/>
        <w:sz w:val="18"/>
        <w:szCs w:val="18"/>
      </w:rPr>
    </w:pPr>
    <w:r>
      <w:rPr>
        <w:rFonts w:cs="Arial"/>
        <w:b/>
        <w:sz w:val="18"/>
        <w:szCs w:val="18"/>
      </w:rPr>
      <w:t>SECRETARIA DE ESTADO DE TRABALHO, ASSISTÊNCIA E DESENVOLVIMENTO SOCIAL</w:t>
    </w:r>
  </w:p>
  <w:p w14:paraId="63215501" w14:textId="77777777" w:rsidR="007E5B1E" w:rsidRPr="007E5B1E" w:rsidRDefault="007E5B1E" w:rsidP="007E5B1E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B6517"/>
    <w:multiLevelType w:val="hybridMultilevel"/>
    <w:tmpl w:val="FD4AB88A"/>
    <w:lvl w:ilvl="0" w:tplc="16FC24DA">
      <w:start w:val="1"/>
      <w:numFmt w:val="bullet"/>
      <w:lvlText w:val="-"/>
      <w:lvlJc w:val="left"/>
      <w:pPr>
        <w:ind w:left="385" w:hanging="130"/>
      </w:pPr>
      <w:rPr>
        <w:rFonts w:ascii="Arial Narrow" w:eastAsia="Arial Narrow" w:hAnsi="Arial Narrow" w:hint="default"/>
        <w:color w:val="231F20"/>
        <w:w w:val="100"/>
        <w:sz w:val="24"/>
        <w:szCs w:val="24"/>
      </w:rPr>
    </w:lvl>
    <w:lvl w:ilvl="1" w:tplc="169E24F6">
      <w:start w:val="1"/>
      <w:numFmt w:val="bullet"/>
      <w:lvlText w:val="•"/>
      <w:lvlJc w:val="left"/>
      <w:pPr>
        <w:ind w:left="1380" w:hanging="130"/>
      </w:pPr>
      <w:rPr>
        <w:rFonts w:hint="default"/>
      </w:rPr>
    </w:lvl>
    <w:lvl w:ilvl="2" w:tplc="4BEC2EC2">
      <w:start w:val="1"/>
      <w:numFmt w:val="bullet"/>
      <w:lvlText w:val="•"/>
      <w:lvlJc w:val="left"/>
      <w:pPr>
        <w:ind w:left="2380" w:hanging="130"/>
      </w:pPr>
      <w:rPr>
        <w:rFonts w:hint="default"/>
      </w:rPr>
    </w:lvl>
    <w:lvl w:ilvl="3" w:tplc="28D60790">
      <w:start w:val="1"/>
      <w:numFmt w:val="bullet"/>
      <w:lvlText w:val="•"/>
      <w:lvlJc w:val="left"/>
      <w:pPr>
        <w:ind w:left="3380" w:hanging="130"/>
      </w:pPr>
      <w:rPr>
        <w:rFonts w:hint="default"/>
      </w:rPr>
    </w:lvl>
    <w:lvl w:ilvl="4" w:tplc="8B2A71E6">
      <w:start w:val="1"/>
      <w:numFmt w:val="bullet"/>
      <w:lvlText w:val="•"/>
      <w:lvlJc w:val="left"/>
      <w:pPr>
        <w:ind w:left="4380" w:hanging="130"/>
      </w:pPr>
      <w:rPr>
        <w:rFonts w:hint="default"/>
      </w:rPr>
    </w:lvl>
    <w:lvl w:ilvl="5" w:tplc="178EEC7C">
      <w:start w:val="1"/>
      <w:numFmt w:val="bullet"/>
      <w:lvlText w:val="•"/>
      <w:lvlJc w:val="left"/>
      <w:pPr>
        <w:ind w:left="5380" w:hanging="130"/>
      </w:pPr>
      <w:rPr>
        <w:rFonts w:hint="default"/>
      </w:rPr>
    </w:lvl>
    <w:lvl w:ilvl="6" w:tplc="DC148D28">
      <w:start w:val="1"/>
      <w:numFmt w:val="bullet"/>
      <w:lvlText w:val="•"/>
      <w:lvlJc w:val="left"/>
      <w:pPr>
        <w:ind w:left="6380" w:hanging="130"/>
      </w:pPr>
      <w:rPr>
        <w:rFonts w:hint="default"/>
      </w:rPr>
    </w:lvl>
    <w:lvl w:ilvl="7" w:tplc="D882A804">
      <w:start w:val="1"/>
      <w:numFmt w:val="bullet"/>
      <w:lvlText w:val="•"/>
      <w:lvlJc w:val="left"/>
      <w:pPr>
        <w:ind w:left="7380" w:hanging="130"/>
      </w:pPr>
      <w:rPr>
        <w:rFonts w:hint="default"/>
      </w:rPr>
    </w:lvl>
    <w:lvl w:ilvl="8" w:tplc="55E6E758">
      <w:start w:val="1"/>
      <w:numFmt w:val="bullet"/>
      <w:lvlText w:val="•"/>
      <w:lvlJc w:val="left"/>
      <w:pPr>
        <w:ind w:left="8380" w:hanging="130"/>
      </w:pPr>
      <w:rPr>
        <w:rFonts w:hint="default"/>
      </w:rPr>
    </w:lvl>
  </w:abstractNum>
  <w:abstractNum w:abstractNumId="1" w15:restartNumberingAfterBreak="0">
    <w:nsid w:val="3C3E5749"/>
    <w:multiLevelType w:val="hybridMultilevel"/>
    <w:tmpl w:val="A9D4D7AA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C51145"/>
    <w:multiLevelType w:val="hybridMultilevel"/>
    <w:tmpl w:val="2AE02EE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1109239">
    <w:abstractNumId w:val="0"/>
  </w:num>
  <w:num w:numId="2" w16cid:durableId="1836534063">
    <w:abstractNumId w:val="1"/>
  </w:num>
  <w:num w:numId="3" w16cid:durableId="1058572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CCD"/>
    <w:rsid w:val="00000D48"/>
    <w:rsid w:val="000265A1"/>
    <w:rsid w:val="00035AD3"/>
    <w:rsid w:val="00071EC7"/>
    <w:rsid w:val="000950F3"/>
    <w:rsid w:val="00095476"/>
    <w:rsid w:val="000A5288"/>
    <w:rsid w:val="000B0B6F"/>
    <w:rsid w:val="000D22B1"/>
    <w:rsid w:val="000F1E2C"/>
    <w:rsid w:val="00101F5F"/>
    <w:rsid w:val="00114AAA"/>
    <w:rsid w:val="0012034D"/>
    <w:rsid w:val="001240D3"/>
    <w:rsid w:val="00150B52"/>
    <w:rsid w:val="00151FF0"/>
    <w:rsid w:val="00173EBD"/>
    <w:rsid w:val="001A4A97"/>
    <w:rsid w:val="001D3159"/>
    <w:rsid w:val="001D5669"/>
    <w:rsid w:val="001E4C2B"/>
    <w:rsid w:val="0020783C"/>
    <w:rsid w:val="00231050"/>
    <w:rsid w:val="00232E33"/>
    <w:rsid w:val="002A0D02"/>
    <w:rsid w:val="002A5CCD"/>
    <w:rsid w:val="002E7CFF"/>
    <w:rsid w:val="00303556"/>
    <w:rsid w:val="00305335"/>
    <w:rsid w:val="00323942"/>
    <w:rsid w:val="00336750"/>
    <w:rsid w:val="00336DC6"/>
    <w:rsid w:val="0034588C"/>
    <w:rsid w:val="003A65C3"/>
    <w:rsid w:val="003D4639"/>
    <w:rsid w:val="003F5BE8"/>
    <w:rsid w:val="00413F94"/>
    <w:rsid w:val="00416B3D"/>
    <w:rsid w:val="00425ED2"/>
    <w:rsid w:val="00426131"/>
    <w:rsid w:val="0044423B"/>
    <w:rsid w:val="00465A84"/>
    <w:rsid w:val="004D5517"/>
    <w:rsid w:val="004E36FC"/>
    <w:rsid w:val="004E5306"/>
    <w:rsid w:val="00597728"/>
    <w:rsid w:val="005B6BCF"/>
    <w:rsid w:val="005D2D72"/>
    <w:rsid w:val="00613185"/>
    <w:rsid w:val="00622074"/>
    <w:rsid w:val="00633FBC"/>
    <w:rsid w:val="006A678B"/>
    <w:rsid w:val="006C67A0"/>
    <w:rsid w:val="00700B6A"/>
    <w:rsid w:val="007367EE"/>
    <w:rsid w:val="007413EC"/>
    <w:rsid w:val="00743DA8"/>
    <w:rsid w:val="00757816"/>
    <w:rsid w:val="00761F50"/>
    <w:rsid w:val="007B06BF"/>
    <w:rsid w:val="007C65E6"/>
    <w:rsid w:val="007C6C8A"/>
    <w:rsid w:val="007D4109"/>
    <w:rsid w:val="007E49A3"/>
    <w:rsid w:val="007E5B1E"/>
    <w:rsid w:val="007F04FB"/>
    <w:rsid w:val="0080030A"/>
    <w:rsid w:val="00892BF7"/>
    <w:rsid w:val="009120A4"/>
    <w:rsid w:val="00913F07"/>
    <w:rsid w:val="00924E1A"/>
    <w:rsid w:val="00937AD6"/>
    <w:rsid w:val="0096731A"/>
    <w:rsid w:val="00975521"/>
    <w:rsid w:val="00990389"/>
    <w:rsid w:val="009E34B7"/>
    <w:rsid w:val="009E3CFF"/>
    <w:rsid w:val="009E5712"/>
    <w:rsid w:val="009F3075"/>
    <w:rsid w:val="009F6EC0"/>
    <w:rsid w:val="00A04983"/>
    <w:rsid w:val="00A229E5"/>
    <w:rsid w:val="00A30E7A"/>
    <w:rsid w:val="00A812F1"/>
    <w:rsid w:val="00AD738A"/>
    <w:rsid w:val="00AF1C84"/>
    <w:rsid w:val="00B03031"/>
    <w:rsid w:val="00B21942"/>
    <w:rsid w:val="00B35616"/>
    <w:rsid w:val="00B41559"/>
    <w:rsid w:val="00BA25A6"/>
    <w:rsid w:val="00BB5EDD"/>
    <w:rsid w:val="00C2432A"/>
    <w:rsid w:val="00C2608A"/>
    <w:rsid w:val="00C42C3D"/>
    <w:rsid w:val="00C55076"/>
    <w:rsid w:val="00C57F03"/>
    <w:rsid w:val="00D0112E"/>
    <w:rsid w:val="00D04594"/>
    <w:rsid w:val="00D36683"/>
    <w:rsid w:val="00D71E66"/>
    <w:rsid w:val="00D72EA3"/>
    <w:rsid w:val="00D90457"/>
    <w:rsid w:val="00DA05C0"/>
    <w:rsid w:val="00DB293A"/>
    <w:rsid w:val="00DE606A"/>
    <w:rsid w:val="00E46778"/>
    <w:rsid w:val="00E96C3A"/>
    <w:rsid w:val="00F20533"/>
    <w:rsid w:val="00F305D7"/>
    <w:rsid w:val="00F87070"/>
    <w:rsid w:val="00FD3951"/>
    <w:rsid w:val="00FF5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388A9A"/>
  <w15:chartTrackingRefBased/>
  <w15:docId w15:val="{82BD34F4-BE6C-42AE-A153-DC97277D0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2EA3"/>
    <w:pPr>
      <w:spacing w:after="0" w:line="240" w:lineRule="auto"/>
    </w:pPr>
    <w:rPr>
      <w:rFonts w:ascii="Arial" w:eastAsia="Times New Roman" w:hAnsi="Arial" w:cs="Times New Roman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72EA3"/>
    <w:pPr>
      <w:keepNext/>
      <w:ind w:left="993" w:firstLine="1275"/>
      <w:jc w:val="both"/>
      <w:outlineLvl w:val="0"/>
    </w:pPr>
    <w:rPr>
      <w:b/>
      <w:color w:val="00000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72EA3"/>
    <w:rPr>
      <w:rFonts w:ascii="Arial" w:eastAsia="Times New Roman" w:hAnsi="Arial" w:cs="Times New Roman"/>
      <w:b/>
      <w:color w:val="000000"/>
      <w:szCs w:val="20"/>
      <w:lang w:eastAsia="pt-BR"/>
    </w:rPr>
  </w:style>
  <w:style w:type="paragraph" w:styleId="Corpodetexto">
    <w:name w:val="Body Text"/>
    <w:basedOn w:val="Normal"/>
    <w:link w:val="CorpodetextoChar"/>
    <w:rsid w:val="00D72EA3"/>
    <w:pPr>
      <w:jc w:val="center"/>
    </w:pPr>
  </w:style>
  <w:style w:type="character" w:customStyle="1" w:styleId="CorpodetextoChar">
    <w:name w:val="Corpo de texto Char"/>
    <w:basedOn w:val="Fontepargpadro"/>
    <w:link w:val="Corpodetexto"/>
    <w:rsid w:val="00D72EA3"/>
    <w:rPr>
      <w:rFonts w:ascii="Arial" w:eastAsia="Times New Roman" w:hAnsi="Arial" w:cs="Times New Roman"/>
      <w:szCs w:val="20"/>
      <w:lang w:eastAsia="pt-BR"/>
    </w:rPr>
  </w:style>
  <w:style w:type="paragraph" w:styleId="PargrafodaLista">
    <w:name w:val="List Paragraph"/>
    <w:basedOn w:val="Normal"/>
    <w:uiPriority w:val="1"/>
    <w:qFormat/>
    <w:rsid w:val="00D72EA3"/>
    <w:pPr>
      <w:ind w:left="708"/>
    </w:pPr>
  </w:style>
  <w:style w:type="table" w:styleId="Tabelacomgrade">
    <w:name w:val="Table Grid"/>
    <w:basedOn w:val="Tabelanormal"/>
    <w:uiPriority w:val="39"/>
    <w:rsid w:val="001240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aliases w:val="encabezado,Cabeçalho superior,he,HeaderNN,hd"/>
    <w:basedOn w:val="Normal"/>
    <w:link w:val="CabealhoChar"/>
    <w:rsid w:val="001240D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encabezado Char,Cabeçalho superior Char,he Char,HeaderNN Char,hd Char"/>
    <w:basedOn w:val="Fontepargpadro"/>
    <w:link w:val="Cabealho"/>
    <w:rsid w:val="001240D3"/>
    <w:rPr>
      <w:rFonts w:ascii="Arial" w:eastAsia="Times New Roman" w:hAnsi="Arial" w:cs="Times New Roman"/>
      <w:szCs w:val="20"/>
      <w:lang w:eastAsia="pt-BR"/>
    </w:rPr>
  </w:style>
  <w:style w:type="paragraph" w:styleId="Rodap">
    <w:name w:val="footer"/>
    <w:basedOn w:val="Normal"/>
    <w:link w:val="RodapChar"/>
    <w:uiPriority w:val="99"/>
    <w:rsid w:val="001240D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240D3"/>
    <w:rPr>
      <w:rFonts w:ascii="Arial" w:eastAsia="Times New Roman" w:hAnsi="Arial" w:cs="Times New Roman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59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445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de Oliveira Martins Lerbach</dc:creator>
  <cp:keywords/>
  <dc:description/>
  <cp:lastModifiedBy>Nilzamara Rosa Tesch Oliveira</cp:lastModifiedBy>
  <cp:revision>2</cp:revision>
  <dcterms:created xsi:type="dcterms:W3CDTF">2026-07-01T12:42:00Z</dcterms:created>
  <dcterms:modified xsi:type="dcterms:W3CDTF">2026-07-01T12:42:00Z</dcterms:modified>
</cp:coreProperties>
</file>