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E86" w:rsidRDefault="00AD7E86" w:rsidP="00011D38">
      <w:pPr>
        <w:ind w:left="142" w:hanging="360"/>
        <w:jc w:val="center"/>
        <w:rPr>
          <w:rFonts w:asciiTheme="minorHAnsi" w:hAnsiTheme="minorHAnsi" w:cstheme="minorHAnsi"/>
          <w:b/>
          <w:bCs/>
          <w:sz w:val="24"/>
          <w:szCs w:val="24"/>
          <w:lang w:val="pt-BR"/>
        </w:rPr>
      </w:pPr>
      <w:r w:rsidRPr="001C6B2C">
        <w:rPr>
          <w:rFonts w:asciiTheme="minorHAnsi" w:hAnsiTheme="minorHAnsi" w:cstheme="minorHAnsi"/>
          <w:b/>
          <w:bCs/>
          <w:sz w:val="24"/>
          <w:szCs w:val="24"/>
          <w:lang w:val="pt-BR"/>
        </w:rPr>
        <w:t>ANEXO I</w:t>
      </w:r>
    </w:p>
    <w:p w:rsidR="001C6B2C" w:rsidRDefault="001C6B2C" w:rsidP="00011D38">
      <w:pPr>
        <w:ind w:left="142" w:hanging="360"/>
        <w:jc w:val="center"/>
        <w:rPr>
          <w:rFonts w:asciiTheme="minorHAnsi" w:hAnsiTheme="minorHAnsi" w:cstheme="minorHAnsi"/>
          <w:b/>
          <w:bCs/>
          <w:sz w:val="24"/>
          <w:szCs w:val="24"/>
          <w:lang w:val="pt-BR"/>
        </w:rPr>
      </w:pPr>
    </w:p>
    <w:p w:rsidR="00AB6F7C" w:rsidRDefault="00AB6F7C" w:rsidP="00AB6F7C">
      <w:pPr>
        <w:ind w:left="-218" w:hanging="360"/>
        <w:jc w:val="center"/>
        <w:rPr>
          <w:rFonts w:ascii="Calibri" w:hAnsi="Calibri"/>
          <w:b/>
          <w:bCs/>
          <w:color w:val="000000"/>
          <w:sz w:val="24"/>
          <w:szCs w:val="24"/>
          <w:shd w:val="clear" w:color="auto" w:fill="FFFF00"/>
          <w:lang w:val="pt-BR" w:eastAsia="pt-BR"/>
        </w:rPr>
      </w:pPr>
      <w:r w:rsidRPr="00AB6F7C">
        <w:rPr>
          <w:rFonts w:ascii="Calibri" w:hAnsi="Calibri"/>
          <w:b/>
          <w:bCs/>
          <w:color w:val="000000"/>
          <w:sz w:val="24"/>
          <w:szCs w:val="24"/>
          <w:shd w:val="clear" w:color="auto" w:fill="FFFFFF"/>
          <w:lang w:val="pt-BR" w:eastAsia="pt-BR"/>
        </w:rPr>
        <w:t>PLANO DE TRABALHO</w:t>
      </w:r>
      <w:r w:rsidR="00E71D60">
        <w:rPr>
          <w:rFonts w:ascii="Calibri" w:hAnsi="Calibri"/>
          <w:b/>
          <w:bCs/>
          <w:color w:val="000000"/>
          <w:sz w:val="24"/>
          <w:szCs w:val="24"/>
          <w:shd w:val="clear" w:color="auto" w:fill="FFFFFF"/>
          <w:lang w:val="pt-BR" w:eastAsia="pt-BR"/>
        </w:rPr>
        <w:t xml:space="preserve"> - </w:t>
      </w:r>
      <w:proofErr w:type="spellStart"/>
      <w:r w:rsidRPr="00AB6F7C">
        <w:rPr>
          <w:rFonts w:ascii="Calibri" w:hAnsi="Calibri"/>
          <w:b/>
          <w:bCs/>
          <w:color w:val="000000"/>
          <w:sz w:val="24"/>
          <w:szCs w:val="24"/>
          <w:shd w:val="clear" w:color="auto" w:fill="FFFFFF"/>
          <w:lang w:val="pt-BR" w:eastAsia="pt-BR"/>
        </w:rPr>
        <w:t>Check</w:t>
      </w:r>
      <w:proofErr w:type="spellEnd"/>
      <w:r w:rsidRPr="00AB6F7C">
        <w:rPr>
          <w:rFonts w:ascii="Calibri" w:hAnsi="Calibri"/>
          <w:b/>
          <w:bCs/>
          <w:color w:val="000000"/>
          <w:sz w:val="24"/>
          <w:szCs w:val="24"/>
          <w:shd w:val="clear" w:color="auto" w:fill="FFFFFF"/>
          <w:lang w:val="pt-BR" w:eastAsia="pt-BR"/>
        </w:rPr>
        <w:t xml:space="preserve"> </w:t>
      </w:r>
      <w:proofErr w:type="spellStart"/>
      <w:r w:rsidRPr="00AB6F7C">
        <w:rPr>
          <w:rFonts w:ascii="Calibri" w:hAnsi="Calibri"/>
          <w:b/>
          <w:bCs/>
          <w:color w:val="000000"/>
          <w:sz w:val="24"/>
          <w:szCs w:val="24"/>
          <w:shd w:val="clear" w:color="auto" w:fill="FFFFFF"/>
          <w:lang w:val="pt-BR" w:eastAsia="pt-BR"/>
        </w:rPr>
        <w:t>list</w:t>
      </w:r>
      <w:proofErr w:type="spellEnd"/>
      <w:r w:rsidRPr="00AB6F7C">
        <w:rPr>
          <w:rFonts w:ascii="Calibri" w:hAnsi="Calibri"/>
          <w:b/>
          <w:bCs/>
          <w:color w:val="000000"/>
          <w:sz w:val="24"/>
          <w:szCs w:val="24"/>
          <w:shd w:val="clear" w:color="auto" w:fill="FFFFFF"/>
          <w:lang w:val="pt-BR" w:eastAsia="pt-BR"/>
        </w:rPr>
        <w:t xml:space="preserve"> para posterior preenchimento no Link: </w:t>
      </w:r>
      <w:hyperlink r:id="rId8" w:history="1">
        <w:r w:rsidRPr="000C26DC">
          <w:rPr>
            <w:rStyle w:val="Hyperlink"/>
            <w:rFonts w:ascii="Calibri" w:hAnsi="Calibri"/>
            <w:b/>
            <w:bCs/>
            <w:sz w:val="24"/>
            <w:szCs w:val="24"/>
            <w:shd w:val="clear" w:color="auto" w:fill="FFFF00"/>
            <w:lang w:val="pt-BR" w:eastAsia="pt-BR"/>
          </w:rPr>
          <w:t>https://setades.es.gov.br/programa-compra-direta-de-alimentos-cda-setades</w:t>
        </w:r>
      </w:hyperlink>
    </w:p>
    <w:p w:rsidR="00AB6F7C" w:rsidRPr="00AB6F7C" w:rsidRDefault="00AB6F7C" w:rsidP="00AB6F7C">
      <w:pPr>
        <w:ind w:left="-218" w:hanging="360"/>
        <w:jc w:val="center"/>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u w:val="single"/>
          <w:lang w:val="pt-BR" w:eastAsia="pt-BR"/>
        </w:rPr>
        <w:t>Seção 0 - Dados do Responsável</w:t>
      </w:r>
      <w:proofErr w:type="gramEnd"/>
      <w:r w:rsidRPr="00AB6F7C">
        <w:rPr>
          <w:rFonts w:ascii="Arial" w:hAnsi="Arial" w:cs="Arial"/>
          <w:b/>
          <w:bCs/>
          <w:color w:val="000000"/>
          <w:sz w:val="22"/>
          <w:szCs w:val="22"/>
          <w:u w:val="single"/>
          <w:lang w:val="pt-BR" w:eastAsia="pt-BR"/>
        </w:rPr>
        <w:t xml:space="preserve"> pelo Preenchimento</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S0.</w:t>
      </w:r>
      <w:proofErr w:type="gramEnd"/>
      <w:r w:rsidRPr="00AB6F7C">
        <w:rPr>
          <w:rFonts w:ascii="Arial" w:hAnsi="Arial" w:cs="Arial"/>
          <w:b/>
          <w:bCs/>
          <w:color w:val="000000"/>
          <w:sz w:val="22"/>
          <w:szCs w:val="22"/>
          <w:lang w:val="pt-BR" w:eastAsia="pt-BR"/>
        </w:rPr>
        <w:t>001.00 -</w:t>
      </w:r>
      <w:r w:rsidRPr="00AB6F7C">
        <w:rPr>
          <w:rFonts w:ascii="Arial" w:hAnsi="Arial" w:cs="Arial"/>
          <w:color w:val="000000"/>
          <w:sz w:val="22"/>
          <w:szCs w:val="22"/>
          <w:lang w:val="pt-BR" w:eastAsia="pt-BR"/>
        </w:rPr>
        <w:t xml:space="preserve"> Nome completo</w:t>
      </w: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S0.</w:t>
      </w:r>
      <w:proofErr w:type="gramEnd"/>
      <w:r w:rsidRPr="00AB6F7C">
        <w:rPr>
          <w:rFonts w:ascii="Arial" w:hAnsi="Arial" w:cs="Arial"/>
          <w:b/>
          <w:bCs/>
          <w:color w:val="000000"/>
          <w:sz w:val="22"/>
          <w:szCs w:val="22"/>
          <w:lang w:val="pt-BR" w:eastAsia="pt-BR"/>
        </w:rPr>
        <w:t>002.00 -</w:t>
      </w:r>
      <w:r w:rsidRPr="00AB6F7C">
        <w:rPr>
          <w:rFonts w:ascii="Arial" w:hAnsi="Arial" w:cs="Arial"/>
          <w:color w:val="000000"/>
          <w:sz w:val="22"/>
          <w:szCs w:val="22"/>
          <w:lang w:val="pt-BR" w:eastAsia="pt-BR"/>
        </w:rPr>
        <w:t xml:space="preserve"> CPF </w:t>
      </w: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S0.</w:t>
      </w:r>
      <w:proofErr w:type="gramEnd"/>
      <w:r w:rsidRPr="00AB6F7C">
        <w:rPr>
          <w:rFonts w:ascii="Arial" w:hAnsi="Arial" w:cs="Arial"/>
          <w:b/>
          <w:bCs/>
          <w:color w:val="000000"/>
          <w:sz w:val="22"/>
          <w:szCs w:val="22"/>
          <w:lang w:val="pt-BR" w:eastAsia="pt-BR"/>
        </w:rPr>
        <w:t>003.00 -</w:t>
      </w:r>
      <w:r w:rsidRPr="00AB6F7C">
        <w:rPr>
          <w:rFonts w:ascii="Arial" w:hAnsi="Arial" w:cs="Arial"/>
          <w:color w:val="000000"/>
          <w:sz w:val="22"/>
          <w:szCs w:val="22"/>
          <w:lang w:val="pt-BR" w:eastAsia="pt-BR"/>
        </w:rPr>
        <w:t xml:space="preserve"> Cargo do Responsável pelo Preenchimento</w:t>
      </w: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S0.</w:t>
      </w:r>
      <w:proofErr w:type="gramEnd"/>
      <w:r w:rsidRPr="00AB6F7C">
        <w:rPr>
          <w:rFonts w:ascii="Arial" w:hAnsi="Arial" w:cs="Arial"/>
          <w:b/>
          <w:bCs/>
          <w:color w:val="000000"/>
          <w:sz w:val="22"/>
          <w:szCs w:val="22"/>
          <w:lang w:val="pt-BR" w:eastAsia="pt-BR"/>
        </w:rPr>
        <w:t xml:space="preserve">004.00 - </w:t>
      </w:r>
      <w:r w:rsidRPr="00AB6F7C">
        <w:rPr>
          <w:rFonts w:ascii="Arial" w:hAnsi="Arial" w:cs="Arial"/>
          <w:color w:val="000000"/>
          <w:sz w:val="22"/>
          <w:szCs w:val="22"/>
          <w:lang w:val="pt-BR" w:eastAsia="pt-BR"/>
        </w:rPr>
        <w:t>Função na execução do CDA </w:t>
      </w: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S0.</w:t>
      </w:r>
      <w:proofErr w:type="gramEnd"/>
      <w:r w:rsidRPr="00AB6F7C">
        <w:rPr>
          <w:rFonts w:ascii="Arial" w:hAnsi="Arial" w:cs="Arial"/>
          <w:b/>
          <w:bCs/>
          <w:color w:val="000000"/>
          <w:sz w:val="22"/>
          <w:szCs w:val="22"/>
          <w:lang w:val="pt-BR" w:eastAsia="pt-BR"/>
        </w:rPr>
        <w:t>005.00 -</w:t>
      </w:r>
      <w:r w:rsidRPr="00AB6F7C">
        <w:rPr>
          <w:rFonts w:ascii="Arial" w:hAnsi="Arial" w:cs="Arial"/>
          <w:color w:val="000000"/>
          <w:sz w:val="22"/>
          <w:szCs w:val="22"/>
          <w:lang w:val="pt-BR" w:eastAsia="pt-BR"/>
        </w:rPr>
        <w:t xml:space="preserve"> Telefone para contato</w:t>
      </w: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S0.</w:t>
      </w:r>
      <w:proofErr w:type="gramEnd"/>
      <w:r w:rsidRPr="00AB6F7C">
        <w:rPr>
          <w:rFonts w:ascii="Arial" w:hAnsi="Arial" w:cs="Arial"/>
          <w:b/>
          <w:bCs/>
          <w:color w:val="000000"/>
          <w:sz w:val="22"/>
          <w:szCs w:val="22"/>
          <w:lang w:val="pt-BR" w:eastAsia="pt-BR"/>
        </w:rPr>
        <w:t xml:space="preserve">005.00 </w:t>
      </w:r>
      <w:r w:rsidR="00E71D60">
        <w:rPr>
          <w:rFonts w:ascii="Arial" w:hAnsi="Arial" w:cs="Arial"/>
          <w:b/>
          <w:bCs/>
          <w:color w:val="000000"/>
          <w:sz w:val="22"/>
          <w:szCs w:val="22"/>
          <w:lang w:val="pt-BR" w:eastAsia="pt-BR"/>
        </w:rPr>
        <w:t>–</w:t>
      </w:r>
      <w:r w:rsidRPr="00AB6F7C">
        <w:rPr>
          <w:rFonts w:ascii="Arial" w:hAnsi="Arial" w:cs="Arial"/>
          <w:color w:val="000000"/>
          <w:sz w:val="22"/>
          <w:szCs w:val="22"/>
          <w:lang w:val="pt-BR" w:eastAsia="pt-BR"/>
        </w:rPr>
        <w:t xml:space="preserve"> E</w:t>
      </w:r>
      <w:r w:rsidR="00E71D60">
        <w:rPr>
          <w:rFonts w:ascii="Arial" w:hAnsi="Arial" w:cs="Arial"/>
          <w:color w:val="000000"/>
          <w:sz w:val="22"/>
          <w:szCs w:val="22"/>
          <w:lang w:val="pt-BR" w:eastAsia="pt-BR"/>
        </w:rPr>
        <w:t>-</w:t>
      </w:r>
      <w:r w:rsidRPr="00AB6F7C">
        <w:rPr>
          <w:rFonts w:ascii="Arial" w:hAnsi="Arial" w:cs="Arial"/>
          <w:color w:val="000000"/>
          <w:sz w:val="22"/>
          <w:szCs w:val="22"/>
          <w:lang w:val="pt-BR" w:eastAsia="pt-BR"/>
        </w:rPr>
        <w:t>mail</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r w:rsidRPr="00AB6F7C">
        <w:rPr>
          <w:rFonts w:ascii="Arial" w:hAnsi="Arial" w:cs="Arial"/>
          <w:b/>
          <w:bCs/>
          <w:color w:val="000000"/>
          <w:sz w:val="22"/>
          <w:szCs w:val="22"/>
          <w:u w:val="single"/>
          <w:lang w:val="pt-BR" w:eastAsia="pt-BR"/>
        </w:rPr>
        <w:t>Seção 1 - Informações da Proposta</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S1.</w:t>
      </w:r>
      <w:proofErr w:type="gramEnd"/>
      <w:r w:rsidRPr="00AB6F7C">
        <w:rPr>
          <w:rFonts w:ascii="Arial" w:hAnsi="Arial" w:cs="Arial"/>
          <w:b/>
          <w:bCs/>
          <w:color w:val="000000"/>
          <w:sz w:val="22"/>
          <w:szCs w:val="22"/>
          <w:lang w:val="pt-BR" w:eastAsia="pt-BR"/>
        </w:rPr>
        <w:t>001.00 -</w:t>
      </w:r>
      <w:r w:rsidRPr="00AB6F7C">
        <w:rPr>
          <w:rFonts w:ascii="Arial" w:hAnsi="Arial" w:cs="Arial"/>
          <w:color w:val="000000"/>
          <w:sz w:val="22"/>
          <w:szCs w:val="22"/>
          <w:lang w:val="pt-BR" w:eastAsia="pt-BR"/>
        </w:rPr>
        <w:t xml:space="preserve"> Município Proponente</w:t>
      </w: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S1.</w:t>
      </w:r>
      <w:proofErr w:type="gramEnd"/>
      <w:r w:rsidRPr="00AB6F7C">
        <w:rPr>
          <w:rFonts w:ascii="Arial" w:hAnsi="Arial" w:cs="Arial"/>
          <w:b/>
          <w:bCs/>
          <w:color w:val="000000"/>
          <w:sz w:val="22"/>
          <w:szCs w:val="22"/>
          <w:lang w:val="pt-BR" w:eastAsia="pt-BR"/>
        </w:rPr>
        <w:t>002.00 -</w:t>
      </w:r>
      <w:r w:rsidRPr="00AB6F7C">
        <w:rPr>
          <w:rFonts w:ascii="Arial" w:hAnsi="Arial" w:cs="Arial"/>
          <w:color w:val="000000"/>
          <w:sz w:val="22"/>
          <w:szCs w:val="22"/>
          <w:lang w:val="pt-BR" w:eastAsia="pt-BR"/>
        </w:rPr>
        <w:t xml:space="preserve"> Início do Período de Execução</w:t>
      </w: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S1.</w:t>
      </w:r>
      <w:proofErr w:type="gramEnd"/>
      <w:r w:rsidRPr="00AB6F7C">
        <w:rPr>
          <w:rFonts w:ascii="Arial" w:hAnsi="Arial" w:cs="Arial"/>
          <w:b/>
          <w:bCs/>
          <w:color w:val="000000"/>
          <w:sz w:val="22"/>
          <w:szCs w:val="22"/>
          <w:lang w:val="pt-BR" w:eastAsia="pt-BR"/>
        </w:rPr>
        <w:t xml:space="preserve">003.00 - </w:t>
      </w:r>
      <w:r w:rsidRPr="00AB6F7C">
        <w:rPr>
          <w:rFonts w:ascii="Arial" w:hAnsi="Arial" w:cs="Arial"/>
          <w:color w:val="000000"/>
          <w:sz w:val="22"/>
          <w:szCs w:val="22"/>
          <w:lang w:val="pt-BR" w:eastAsia="pt-BR"/>
        </w:rPr>
        <w:t>Término do Período de Execução</w:t>
      </w: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S1.</w:t>
      </w:r>
      <w:proofErr w:type="gramEnd"/>
      <w:r w:rsidRPr="00AB6F7C">
        <w:rPr>
          <w:rFonts w:ascii="Arial" w:hAnsi="Arial" w:cs="Arial"/>
          <w:b/>
          <w:bCs/>
          <w:color w:val="000000"/>
          <w:sz w:val="22"/>
          <w:szCs w:val="22"/>
          <w:lang w:val="pt-BR" w:eastAsia="pt-BR"/>
        </w:rPr>
        <w:t>004.00 -</w:t>
      </w:r>
      <w:r w:rsidRPr="00AB6F7C">
        <w:rPr>
          <w:rFonts w:ascii="Arial" w:hAnsi="Arial" w:cs="Arial"/>
          <w:color w:val="000000"/>
          <w:sz w:val="22"/>
          <w:szCs w:val="22"/>
          <w:lang w:val="pt-BR" w:eastAsia="pt-BR"/>
        </w:rPr>
        <w:t> Justificativa da Proposição</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u w:val="single"/>
          <w:lang w:val="pt-BR" w:eastAsia="pt-BR"/>
        </w:rPr>
        <w:t>Seção 2 - Objetivos</w:t>
      </w:r>
      <w:proofErr w:type="gramEnd"/>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r w:rsidRPr="00AB6F7C">
        <w:rPr>
          <w:rFonts w:ascii="Arial" w:hAnsi="Arial" w:cs="Arial"/>
          <w:b/>
          <w:bCs/>
          <w:color w:val="000000"/>
          <w:sz w:val="22"/>
          <w:szCs w:val="22"/>
          <w:lang w:val="pt-BR" w:eastAsia="pt-BR"/>
        </w:rPr>
        <w:t>Geral (já preenchido):</w:t>
      </w:r>
    </w:p>
    <w:p w:rsidR="00AB6F7C" w:rsidRPr="00AB6F7C" w:rsidRDefault="00AB6F7C" w:rsidP="00B3158F">
      <w:pPr>
        <w:jc w:val="both"/>
        <w:rPr>
          <w:sz w:val="24"/>
          <w:szCs w:val="24"/>
          <w:lang w:val="pt-BR" w:eastAsia="pt-BR"/>
        </w:rPr>
      </w:pPr>
      <w:r w:rsidRPr="00AB6F7C">
        <w:rPr>
          <w:rFonts w:ascii="Arial" w:hAnsi="Arial" w:cs="Arial"/>
          <w:color w:val="000000"/>
          <w:sz w:val="22"/>
          <w:szCs w:val="22"/>
          <w:lang w:val="pt-BR" w:eastAsia="pt-BR"/>
        </w:rPr>
        <w:t>Garantir o acesso a alimentos em quantidade, qualidade e regularidade necessárias às populações em situação de insegurança alimentar e nutricional, promovendo a inclusão social no campo por meio do fortalecimento da agricultura familiar.</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r w:rsidRPr="00AB6F7C">
        <w:rPr>
          <w:rFonts w:ascii="Arial" w:hAnsi="Arial" w:cs="Arial"/>
          <w:b/>
          <w:bCs/>
          <w:color w:val="000000"/>
          <w:sz w:val="22"/>
          <w:szCs w:val="22"/>
          <w:lang w:val="pt-BR" w:eastAsia="pt-BR"/>
        </w:rPr>
        <w:t>Específicos (já preenchido):</w:t>
      </w:r>
    </w:p>
    <w:p w:rsidR="00AB6F7C" w:rsidRPr="00AB6F7C" w:rsidRDefault="00AB6F7C" w:rsidP="00B3158F">
      <w:pPr>
        <w:jc w:val="both"/>
        <w:rPr>
          <w:sz w:val="24"/>
          <w:szCs w:val="24"/>
          <w:lang w:val="pt-BR" w:eastAsia="pt-BR"/>
        </w:rPr>
      </w:pPr>
      <w:r w:rsidRPr="00AB6F7C">
        <w:rPr>
          <w:rFonts w:ascii="Arial" w:hAnsi="Arial" w:cs="Arial"/>
          <w:color w:val="000000"/>
          <w:sz w:val="22"/>
          <w:szCs w:val="22"/>
          <w:lang w:val="pt-BR" w:eastAsia="pt-BR"/>
        </w:rPr>
        <w:t xml:space="preserve">• Promover o acesso à alimentação de qualidade para indivíduos e famílias inscritas no Cadastro Único e beneficiárias de Programas de Transferência de Renda, e que sejam atendidas pelos equipamentos e serviços públicos de Assistência Social e Segurança </w:t>
      </w:r>
      <w:proofErr w:type="gramStart"/>
      <w:r w:rsidRPr="00AB6F7C">
        <w:rPr>
          <w:rFonts w:ascii="Arial" w:hAnsi="Arial" w:cs="Arial"/>
          <w:color w:val="000000"/>
          <w:sz w:val="22"/>
          <w:szCs w:val="22"/>
          <w:lang w:val="pt-BR" w:eastAsia="pt-BR"/>
        </w:rPr>
        <w:t>Alimentar</w:t>
      </w:r>
      <w:proofErr w:type="gramEnd"/>
      <w:r w:rsidRPr="00AB6F7C">
        <w:rPr>
          <w:rFonts w:ascii="Arial" w:hAnsi="Arial" w:cs="Arial"/>
          <w:color w:val="000000"/>
          <w:sz w:val="22"/>
          <w:szCs w:val="22"/>
          <w:lang w:val="pt-BR" w:eastAsia="pt-BR"/>
        </w:rPr>
        <w:t xml:space="preserve"> e Nutricional;</w:t>
      </w:r>
    </w:p>
    <w:p w:rsidR="00AB6F7C" w:rsidRPr="00AB6F7C" w:rsidRDefault="00AB6F7C" w:rsidP="00B3158F">
      <w:pPr>
        <w:jc w:val="both"/>
        <w:rPr>
          <w:sz w:val="24"/>
          <w:szCs w:val="24"/>
          <w:lang w:val="pt-BR" w:eastAsia="pt-BR"/>
        </w:rPr>
      </w:pPr>
      <w:r w:rsidRPr="00AB6F7C">
        <w:rPr>
          <w:rFonts w:ascii="Arial" w:hAnsi="Arial" w:cs="Arial"/>
          <w:color w:val="000000"/>
          <w:sz w:val="22"/>
          <w:szCs w:val="22"/>
          <w:lang w:val="pt-BR" w:eastAsia="pt-BR"/>
        </w:rPr>
        <w:t>• Minimizar a carência nutricional da população vulnerável à fome, respeitando as diferenças de hábitos alimentares regionais;</w:t>
      </w:r>
    </w:p>
    <w:p w:rsidR="00AB6F7C" w:rsidRPr="00AB6F7C" w:rsidRDefault="00AB6F7C" w:rsidP="00B3158F">
      <w:pPr>
        <w:jc w:val="both"/>
        <w:rPr>
          <w:sz w:val="24"/>
          <w:szCs w:val="24"/>
          <w:lang w:val="pt-BR" w:eastAsia="pt-BR"/>
        </w:rPr>
      </w:pPr>
      <w:r w:rsidRPr="00AB6F7C">
        <w:rPr>
          <w:rFonts w:ascii="Arial" w:hAnsi="Arial" w:cs="Arial"/>
          <w:color w:val="000000"/>
          <w:sz w:val="22"/>
          <w:szCs w:val="22"/>
          <w:lang w:val="pt-BR" w:eastAsia="pt-BR"/>
        </w:rPr>
        <w:t xml:space="preserve">• Fortalecer a Agricultura Familiar sob a ótica </w:t>
      </w:r>
      <w:proofErr w:type="gramStart"/>
      <w:r w:rsidRPr="00AB6F7C">
        <w:rPr>
          <w:rFonts w:ascii="Arial" w:hAnsi="Arial" w:cs="Arial"/>
          <w:color w:val="000000"/>
          <w:sz w:val="22"/>
          <w:szCs w:val="22"/>
          <w:lang w:val="pt-BR" w:eastAsia="pt-BR"/>
        </w:rPr>
        <w:t>da Segurança Alimentar</w:t>
      </w:r>
      <w:proofErr w:type="gramEnd"/>
      <w:r w:rsidRPr="00AB6F7C">
        <w:rPr>
          <w:rFonts w:ascii="Arial" w:hAnsi="Arial" w:cs="Arial"/>
          <w:color w:val="000000"/>
          <w:sz w:val="22"/>
          <w:szCs w:val="22"/>
          <w:lang w:val="pt-BR" w:eastAsia="pt-BR"/>
        </w:rPr>
        <w:t xml:space="preserve"> e Nutricional;</w:t>
      </w:r>
    </w:p>
    <w:p w:rsidR="00AB6F7C" w:rsidRPr="00AB6F7C" w:rsidRDefault="00AB6F7C" w:rsidP="00B3158F">
      <w:pPr>
        <w:jc w:val="both"/>
        <w:rPr>
          <w:sz w:val="24"/>
          <w:szCs w:val="24"/>
          <w:lang w:val="pt-BR" w:eastAsia="pt-BR"/>
        </w:rPr>
      </w:pPr>
      <w:r w:rsidRPr="00AB6F7C">
        <w:rPr>
          <w:rFonts w:ascii="Arial" w:hAnsi="Arial" w:cs="Arial"/>
          <w:color w:val="000000"/>
          <w:sz w:val="22"/>
          <w:szCs w:val="22"/>
          <w:lang w:val="pt-BR" w:eastAsia="pt-BR"/>
        </w:rPr>
        <w:t>• Promover a inclusão produtiva no meio rural.</w:t>
      </w:r>
    </w:p>
    <w:p w:rsidR="00AB6F7C" w:rsidRPr="00AB6F7C" w:rsidRDefault="00AB6F7C" w:rsidP="00E71D60">
      <w:pPr>
        <w:rPr>
          <w:sz w:val="24"/>
          <w:szCs w:val="24"/>
          <w:lang w:val="pt-BR" w:eastAsia="pt-BR"/>
        </w:rPr>
      </w:pPr>
    </w:p>
    <w:p w:rsidR="00AB6F7C" w:rsidRPr="00AB6F7C" w:rsidRDefault="00AB6F7C" w:rsidP="00B3158F">
      <w:pPr>
        <w:jc w:val="both"/>
        <w:rPr>
          <w:sz w:val="24"/>
          <w:szCs w:val="24"/>
          <w:lang w:val="pt-BR" w:eastAsia="pt-BR"/>
        </w:rPr>
      </w:pPr>
      <w:proofErr w:type="gramStart"/>
      <w:r w:rsidRPr="00AB6F7C">
        <w:rPr>
          <w:rFonts w:ascii="Arial" w:hAnsi="Arial" w:cs="Arial"/>
          <w:b/>
          <w:bCs/>
          <w:color w:val="000000"/>
          <w:sz w:val="22"/>
          <w:szCs w:val="22"/>
          <w:lang w:val="pt-BR" w:eastAsia="pt-BR"/>
        </w:rPr>
        <w:t>S2.</w:t>
      </w:r>
      <w:proofErr w:type="gramEnd"/>
      <w:r w:rsidRPr="00AB6F7C">
        <w:rPr>
          <w:rFonts w:ascii="Arial" w:hAnsi="Arial" w:cs="Arial"/>
          <w:b/>
          <w:bCs/>
          <w:color w:val="000000"/>
          <w:sz w:val="22"/>
          <w:szCs w:val="22"/>
          <w:lang w:val="pt-BR" w:eastAsia="pt-BR"/>
        </w:rPr>
        <w:t>001.00 -</w:t>
      </w:r>
      <w:r w:rsidRPr="00AB6F7C">
        <w:rPr>
          <w:rFonts w:ascii="Arial" w:hAnsi="Arial" w:cs="Arial"/>
          <w:color w:val="000000"/>
          <w:sz w:val="22"/>
          <w:szCs w:val="22"/>
          <w:lang w:val="pt-BR" w:eastAsia="pt-BR"/>
        </w:rPr>
        <w:t xml:space="preserve"> Deseja acrescentar mais algum objetivo específico?</w:t>
      </w:r>
      <w:r w:rsidRPr="00AB6F7C">
        <w:rPr>
          <w:rFonts w:ascii="Arial" w:hAnsi="Arial" w:cs="Arial"/>
          <w:b/>
          <w:bCs/>
          <w:color w:val="000000"/>
          <w:sz w:val="22"/>
          <w:szCs w:val="22"/>
          <w:lang w:val="pt-BR" w:eastAsia="pt-BR"/>
        </w:rPr>
        <w:t xml:space="preserve"> </w:t>
      </w:r>
      <w:r w:rsidRPr="00AB6F7C">
        <w:rPr>
          <w:rFonts w:ascii="Arial" w:hAnsi="Arial" w:cs="Arial"/>
          <w:i/>
          <w:iCs/>
          <w:color w:val="000000"/>
          <w:sz w:val="22"/>
          <w:szCs w:val="22"/>
          <w:lang w:val="pt-BR" w:eastAsia="pt-BR"/>
        </w:rPr>
        <w:t>(Apenas municípios que possuam algum objetivo específico não descrito anteriormente) </w:t>
      </w:r>
    </w:p>
    <w:p w:rsidR="00AB6F7C" w:rsidRPr="00AB6F7C" w:rsidRDefault="00AB6F7C" w:rsidP="00B3158F">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Sim</w:t>
      </w:r>
      <w:r w:rsidRPr="00AB6F7C">
        <w:rPr>
          <w:rFonts w:ascii="Arial" w:hAnsi="Arial" w:cs="Arial"/>
          <w:i/>
          <w:iCs/>
          <w:color w:val="000000"/>
          <w:sz w:val="22"/>
          <w:szCs w:val="22"/>
          <w:lang w:val="pt-BR" w:eastAsia="pt-BR"/>
        </w:rPr>
        <w:t xml:space="preserve"> (pular para a pergunta S2.002.00)</w:t>
      </w:r>
    </w:p>
    <w:p w:rsidR="00AB6F7C" w:rsidRPr="00AB6F7C" w:rsidRDefault="00AB6F7C" w:rsidP="00B3158F">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Não</w:t>
      </w:r>
      <w:r w:rsidRPr="00AB6F7C">
        <w:rPr>
          <w:rFonts w:ascii="Arial" w:hAnsi="Arial" w:cs="Arial"/>
          <w:i/>
          <w:iCs/>
          <w:color w:val="000000"/>
          <w:sz w:val="22"/>
          <w:szCs w:val="22"/>
          <w:lang w:val="pt-BR" w:eastAsia="pt-BR"/>
        </w:rPr>
        <w:t xml:space="preserve"> (pular para a próxima seção)</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S2.</w:t>
      </w:r>
      <w:proofErr w:type="gramEnd"/>
      <w:r w:rsidRPr="00AB6F7C">
        <w:rPr>
          <w:rFonts w:ascii="Arial" w:hAnsi="Arial" w:cs="Arial"/>
          <w:b/>
          <w:bCs/>
          <w:color w:val="000000"/>
          <w:sz w:val="22"/>
          <w:szCs w:val="22"/>
          <w:lang w:val="pt-BR" w:eastAsia="pt-BR"/>
        </w:rPr>
        <w:t>002.00 -</w:t>
      </w:r>
      <w:r w:rsidRPr="00AB6F7C">
        <w:rPr>
          <w:rFonts w:ascii="Arial" w:hAnsi="Arial" w:cs="Arial"/>
          <w:color w:val="000000"/>
          <w:sz w:val="22"/>
          <w:szCs w:val="22"/>
          <w:lang w:val="pt-BR" w:eastAsia="pt-BR"/>
        </w:rPr>
        <w:t xml:space="preserve"> Insira o(s) objetivos específicos</w:t>
      </w:r>
    </w:p>
    <w:p w:rsidR="00AB6F7C" w:rsidRPr="00AB6F7C" w:rsidRDefault="00AB6F7C" w:rsidP="00E71D60">
      <w:pPr>
        <w:spacing w:after="240"/>
        <w:rPr>
          <w:sz w:val="24"/>
          <w:szCs w:val="24"/>
          <w:lang w:val="pt-BR" w:eastAsia="pt-BR"/>
        </w:rPr>
      </w:pPr>
    </w:p>
    <w:p w:rsidR="00AB6F7C" w:rsidRPr="00AB6F7C" w:rsidRDefault="00AB6F7C" w:rsidP="00E71D60">
      <w:pPr>
        <w:rPr>
          <w:sz w:val="24"/>
          <w:szCs w:val="24"/>
          <w:lang w:val="pt-BR" w:eastAsia="pt-BR"/>
        </w:rPr>
      </w:pPr>
      <w:r w:rsidRPr="00AB6F7C">
        <w:rPr>
          <w:rFonts w:ascii="Arial" w:hAnsi="Arial" w:cs="Arial"/>
          <w:b/>
          <w:bCs/>
          <w:color w:val="000000"/>
          <w:sz w:val="22"/>
          <w:szCs w:val="22"/>
          <w:u w:val="single"/>
          <w:lang w:val="pt-BR" w:eastAsia="pt-BR"/>
        </w:rPr>
        <w:t>Seção 3 - Público Alvo (Beneficiários Fornecedores)</w:t>
      </w:r>
    </w:p>
    <w:p w:rsidR="00AB6F7C" w:rsidRPr="00AB6F7C" w:rsidRDefault="00AB6F7C" w:rsidP="00E71D60">
      <w:pPr>
        <w:rPr>
          <w:sz w:val="24"/>
          <w:szCs w:val="24"/>
          <w:lang w:val="pt-BR" w:eastAsia="pt-BR"/>
        </w:rPr>
      </w:pPr>
    </w:p>
    <w:p w:rsidR="00AB6F7C" w:rsidRPr="00AB6F7C" w:rsidRDefault="00AB6F7C" w:rsidP="00B3158F">
      <w:pPr>
        <w:jc w:val="both"/>
        <w:rPr>
          <w:sz w:val="24"/>
          <w:szCs w:val="24"/>
          <w:lang w:val="pt-BR" w:eastAsia="pt-BR"/>
        </w:rPr>
      </w:pPr>
      <w:r w:rsidRPr="00AB6F7C">
        <w:rPr>
          <w:rFonts w:ascii="Arial" w:hAnsi="Arial" w:cs="Arial"/>
          <w:color w:val="000000"/>
          <w:sz w:val="22"/>
          <w:szCs w:val="22"/>
          <w:lang w:val="pt-BR" w:eastAsia="pt-BR"/>
        </w:rPr>
        <w:t>Famílias de Agricultores que atendam aos seguintes critérios</w:t>
      </w:r>
      <w:r w:rsidRPr="00AB6F7C">
        <w:rPr>
          <w:rFonts w:ascii="Arial" w:hAnsi="Arial" w:cs="Arial"/>
          <w:i/>
          <w:iCs/>
          <w:color w:val="000000"/>
          <w:sz w:val="22"/>
          <w:szCs w:val="22"/>
          <w:lang w:val="pt-BR" w:eastAsia="pt-BR"/>
        </w:rPr>
        <w:t xml:space="preserve"> (Já preenchido)</w:t>
      </w:r>
      <w:r w:rsidRPr="00AB6F7C">
        <w:rPr>
          <w:rFonts w:ascii="Arial" w:hAnsi="Arial" w:cs="Arial"/>
          <w:color w:val="000000"/>
          <w:sz w:val="22"/>
          <w:szCs w:val="22"/>
          <w:lang w:val="pt-BR" w:eastAsia="pt-BR"/>
        </w:rPr>
        <w:t>:</w:t>
      </w:r>
    </w:p>
    <w:p w:rsidR="00AB6F7C" w:rsidRPr="00AB6F7C" w:rsidRDefault="00AB6F7C" w:rsidP="00B3158F">
      <w:pPr>
        <w:jc w:val="both"/>
        <w:rPr>
          <w:sz w:val="24"/>
          <w:szCs w:val="24"/>
          <w:lang w:val="pt-BR" w:eastAsia="pt-BR"/>
        </w:rPr>
      </w:pPr>
      <w:r w:rsidRPr="00AB6F7C">
        <w:rPr>
          <w:rFonts w:ascii="Arial" w:hAnsi="Arial" w:cs="Arial"/>
          <w:color w:val="000000"/>
          <w:sz w:val="22"/>
          <w:szCs w:val="22"/>
          <w:lang w:val="pt-BR" w:eastAsia="pt-BR"/>
        </w:rPr>
        <w:t>a) Famílias compostas por no mínimo 02 pessoas;</w:t>
      </w:r>
    </w:p>
    <w:p w:rsidR="00AB6F7C" w:rsidRPr="00AB6F7C" w:rsidRDefault="00AB6F7C" w:rsidP="00B3158F">
      <w:pPr>
        <w:jc w:val="both"/>
        <w:rPr>
          <w:sz w:val="24"/>
          <w:szCs w:val="24"/>
          <w:lang w:val="pt-BR" w:eastAsia="pt-BR"/>
        </w:rPr>
      </w:pPr>
      <w:r w:rsidRPr="00AB6F7C">
        <w:rPr>
          <w:rFonts w:ascii="Arial" w:hAnsi="Arial" w:cs="Arial"/>
          <w:color w:val="000000"/>
          <w:sz w:val="22"/>
          <w:szCs w:val="22"/>
          <w:lang w:val="pt-BR" w:eastAsia="pt-BR"/>
        </w:rPr>
        <w:t>b) Inscritos no Cadastro Único para Programas Sociais do Governo Federal;</w:t>
      </w:r>
    </w:p>
    <w:p w:rsidR="00AB6F7C" w:rsidRPr="00AB6F7C" w:rsidRDefault="00AB6F7C" w:rsidP="00B3158F">
      <w:pPr>
        <w:jc w:val="both"/>
        <w:rPr>
          <w:sz w:val="24"/>
          <w:szCs w:val="24"/>
          <w:lang w:val="pt-BR" w:eastAsia="pt-BR"/>
        </w:rPr>
      </w:pPr>
      <w:r w:rsidRPr="00AB6F7C">
        <w:rPr>
          <w:rFonts w:ascii="Arial" w:hAnsi="Arial" w:cs="Arial"/>
          <w:color w:val="000000"/>
          <w:sz w:val="22"/>
          <w:szCs w:val="22"/>
          <w:lang w:val="pt-BR" w:eastAsia="pt-BR"/>
        </w:rPr>
        <w:t>c) Possuidores de Declaração de Aptidão ao Programa Nacional de Agricultura Familiar (DAP pessoa física) atualizada;</w:t>
      </w:r>
    </w:p>
    <w:p w:rsidR="00AB6F7C" w:rsidRPr="00AB6F7C" w:rsidRDefault="00AB6F7C" w:rsidP="00B3158F">
      <w:pPr>
        <w:jc w:val="both"/>
        <w:rPr>
          <w:sz w:val="24"/>
          <w:szCs w:val="24"/>
          <w:lang w:val="pt-BR" w:eastAsia="pt-BR"/>
        </w:rPr>
      </w:pPr>
    </w:p>
    <w:p w:rsidR="00AB6F7C" w:rsidRPr="00AB6F7C" w:rsidRDefault="00AB6F7C" w:rsidP="00B3158F">
      <w:pPr>
        <w:jc w:val="both"/>
        <w:rPr>
          <w:sz w:val="24"/>
          <w:szCs w:val="24"/>
          <w:lang w:val="pt-BR" w:eastAsia="pt-BR"/>
        </w:rPr>
      </w:pPr>
      <w:r w:rsidRPr="00AB6F7C">
        <w:rPr>
          <w:rFonts w:ascii="Arial" w:hAnsi="Arial" w:cs="Arial"/>
          <w:color w:val="000000"/>
          <w:sz w:val="22"/>
          <w:szCs w:val="22"/>
          <w:lang w:val="pt-BR" w:eastAsia="pt-BR"/>
        </w:rPr>
        <w:t xml:space="preserve">Respeitados os critérios de elegibilidade descritos acima, devem ser priorizados os percentuais mínimos a seguir </w:t>
      </w:r>
      <w:r w:rsidRPr="00AB6F7C">
        <w:rPr>
          <w:rFonts w:ascii="Arial" w:hAnsi="Arial" w:cs="Arial"/>
          <w:i/>
          <w:iCs/>
          <w:color w:val="000000"/>
          <w:sz w:val="22"/>
          <w:szCs w:val="22"/>
          <w:lang w:val="pt-BR" w:eastAsia="pt-BR"/>
        </w:rPr>
        <w:t>(Já preenchido)</w:t>
      </w:r>
      <w:r w:rsidRPr="00AB6F7C">
        <w:rPr>
          <w:rFonts w:ascii="Arial" w:hAnsi="Arial" w:cs="Arial"/>
          <w:color w:val="000000"/>
          <w:sz w:val="22"/>
          <w:szCs w:val="22"/>
          <w:lang w:val="pt-BR" w:eastAsia="pt-BR"/>
        </w:rPr>
        <w:t>: </w:t>
      </w:r>
    </w:p>
    <w:p w:rsidR="00AB6F7C" w:rsidRPr="00AB6F7C" w:rsidRDefault="00AB6F7C" w:rsidP="00B3158F">
      <w:pPr>
        <w:jc w:val="both"/>
        <w:rPr>
          <w:sz w:val="24"/>
          <w:szCs w:val="24"/>
          <w:lang w:val="pt-BR" w:eastAsia="pt-BR"/>
        </w:rPr>
      </w:pPr>
      <w:r w:rsidRPr="00AB6F7C">
        <w:rPr>
          <w:rFonts w:ascii="Arial" w:hAnsi="Arial" w:cs="Arial"/>
          <w:color w:val="000000"/>
          <w:sz w:val="22"/>
          <w:szCs w:val="22"/>
          <w:lang w:val="pt-BR" w:eastAsia="pt-BR"/>
        </w:rPr>
        <w:t xml:space="preserve">- 40% de pessoas que atendam </w:t>
      </w:r>
      <w:proofErr w:type="gramStart"/>
      <w:r w:rsidR="00E71D60">
        <w:rPr>
          <w:rFonts w:ascii="Arial" w:hAnsi="Arial" w:cs="Arial"/>
          <w:color w:val="000000"/>
          <w:sz w:val="22"/>
          <w:szCs w:val="22"/>
          <w:lang w:val="pt-BR" w:eastAsia="pt-BR"/>
        </w:rPr>
        <w:t>à</w:t>
      </w:r>
      <w:proofErr w:type="gramEnd"/>
      <w:r w:rsidRPr="00AB6F7C">
        <w:rPr>
          <w:rFonts w:ascii="Arial" w:hAnsi="Arial" w:cs="Arial"/>
          <w:color w:val="000000"/>
          <w:sz w:val="22"/>
          <w:szCs w:val="22"/>
          <w:lang w:val="pt-BR" w:eastAsia="pt-BR"/>
        </w:rPr>
        <w:t xml:space="preserve"> pelo menos uma destas características: beneficiários e/ou pessoas com perfil para recebimento de Programas de Transferência de Renda do Governo Federal/Estadual; assentados de reforma agrária; silvicultores; aquicultores; extrativistas; pescadores artesanais; indígenas; pomeranos; comunidades remanescentes de quilombos rurais; demais povos e comunidades tradicionais;</w:t>
      </w:r>
    </w:p>
    <w:p w:rsidR="00AB6F7C" w:rsidRPr="00AB6F7C" w:rsidRDefault="00AB6F7C" w:rsidP="00B3158F">
      <w:pPr>
        <w:jc w:val="both"/>
        <w:rPr>
          <w:sz w:val="24"/>
          <w:szCs w:val="24"/>
          <w:lang w:val="pt-BR" w:eastAsia="pt-BR"/>
        </w:rPr>
      </w:pPr>
      <w:r w:rsidRPr="00AB6F7C">
        <w:rPr>
          <w:rFonts w:ascii="Arial" w:hAnsi="Arial" w:cs="Arial"/>
          <w:color w:val="000000"/>
          <w:sz w:val="22"/>
          <w:szCs w:val="22"/>
          <w:lang w:val="pt-BR" w:eastAsia="pt-BR"/>
        </w:rPr>
        <w:t>- 40% de mulheres;</w:t>
      </w:r>
    </w:p>
    <w:p w:rsidR="00AB6F7C" w:rsidRPr="00AB6F7C" w:rsidRDefault="00AB6F7C" w:rsidP="00B3158F">
      <w:pPr>
        <w:jc w:val="both"/>
        <w:rPr>
          <w:sz w:val="24"/>
          <w:szCs w:val="24"/>
          <w:lang w:val="pt-BR" w:eastAsia="pt-BR"/>
        </w:rPr>
      </w:pPr>
      <w:r w:rsidRPr="00AB6F7C">
        <w:rPr>
          <w:rFonts w:ascii="Arial" w:hAnsi="Arial" w:cs="Arial"/>
          <w:color w:val="000000"/>
          <w:sz w:val="22"/>
          <w:szCs w:val="22"/>
          <w:lang w:val="pt-BR" w:eastAsia="pt-BR"/>
        </w:rPr>
        <w:t>- 5% produtores orgânicos/agroecológicos;</w:t>
      </w:r>
    </w:p>
    <w:p w:rsidR="00AB6F7C" w:rsidRPr="00AB6F7C" w:rsidRDefault="00AB6F7C" w:rsidP="00B3158F">
      <w:pPr>
        <w:jc w:val="both"/>
        <w:rPr>
          <w:sz w:val="24"/>
          <w:szCs w:val="24"/>
          <w:lang w:val="pt-BR" w:eastAsia="pt-BR"/>
        </w:rPr>
      </w:pPr>
    </w:p>
    <w:p w:rsidR="00AB6F7C" w:rsidRPr="00AB6F7C" w:rsidRDefault="00AB6F7C" w:rsidP="00B3158F">
      <w:pPr>
        <w:jc w:val="both"/>
        <w:rPr>
          <w:sz w:val="24"/>
          <w:szCs w:val="24"/>
          <w:lang w:val="pt-BR" w:eastAsia="pt-BR"/>
        </w:rPr>
      </w:pPr>
      <w:r w:rsidRPr="00AB6F7C">
        <w:rPr>
          <w:rFonts w:ascii="Arial" w:hAnsi="Arial" w:cs="Arial"/>
          <w:color w:val="000000"/>
          <w:sz w:val="22"/>
          <w:szCs w:val="22"/>
          <w:lang w:val="pt-BR" w:eastAsia="pt-BR"/>
        </w:rPr>
        <w:t xml:space="preserve">Quanto aos 15% restantes que não se enquadram nos percentuais mínimos de atendimento, precisam atender ao que dispõe o item 3.1.1. </w:t>
      </w:r>
      <w:proofErr w:type="gramStart"/>
      <w:r w:rsidRPr="00AB6F7C">
        <w:rPr>
          <w:rFonts w:ascii="Arial" w:hAnsi="Arial" w:cs="Arial"/>
          <w:color w:val="000000"/>
          <w:sz w:val="22"/>
          <w:szCs w:val="22"/>
          <w:lang w:val="pt-BR" w:eastAsia="pt-BR"/>
        </w:rPr>
        <w:t>do</w:t>
      </w:r>
      <w:proofErr w:type="gramEnd"/>
      <w:r w:rsidRPr="00AB6F7C">
        <w:rPr>
          <w:rFonts w:ascii="Arial" w:hAnsi="Arial" w:cs="Arial"/>
          <w:color w:val="000000"/>
          <w:sz w:val="22"/>
          <w:szCs w:val="22"/>
          <w:lang w:val="pt-BR" w:eastAsia="pt-BR"/>
        </w:rPr>
        <w:t xml:space="preserve"> Manual Técnico Operacional do CDA. </w:t>
      </w:r>
    </w:p>
    <w:p w:rsidR="00AB6F7C" w:rsidRPr="00AB6F7C" w:rsidRDefault="00AB6F7C" w:rsidP="00B3158F">
      <w:pPr>
        <w:jc w:val="both"/>
        <w:rPr>
          <w:sz w:val="24"/>
          <w:szCs w:val="24"/>
          <w:lang w:val="pt-BR" w:eastAsia="pt-BR"/>
        </w:rPr>
      </w:pPr>
    </w:p>
    <w:p w:rsidR="00AB6F7C" w:rsidRPr="00AB6F7C" w:rsidRDefault="00AB6F7C" w:rsidP="00B3158F">
      <w:pPr>
        <w:jc w:val="both"/>
        <w:rPr>
          <w:sz w:val="24"/>
          <w:szCs w:val="24"/>
          <w:lang w:val="pt-BR" w:eastAsia="pt-BR"/>
        </w:rPr>
      </w:pPr>
      <w:proofErr w:type="gramStart"/>
      <w:r w:rsidRPr="00AB6F7C">
        <w:rPr>
          <w:rFonts w:ascii="Arial" w:hAnsi="Arial" w:cs="Arial"/>
          <w:b/>
          <w:bCs/>
          <w:color w:val="000000"/>
          <w:sz w:val="22"/>
          <w:szCs w:val="22"/>
          <w:lang w:val="pt-BR" w:eastAsia="pt-BR"/>
        </w:rPr>
        <w:t>S3.</w:t>
      </w:r>
      <w:proofErr w:type="gramEnd"/>
      <w:r w:rsidRPr="00AB6F7C">
        <w:rPr>
          <w:rFonts w:ascii="Arial" w:hAnsi="Arial" w:cs="Arial"/>
          <w:b/>
          <w:bCs/>
          <w:color w:val="000000"/>
          <w:sz w:val="22"/>
          <w:szCs w:val="22"/>
          <w:lang w:val="pt-BR" w:eastAsia="pt-BR"/>
        </w:rPr>
        <w:t>001.00 -</w:t>
      </w:r>
      <w:r w:rsidRPr="00AB6F7C">
        <w:rPr>
          <w:rFonts w:ascii="Arial" w:hAnsi="Arial" w:cs="Arial"/>
          <w:color w:val="000000"/>
          <w:sz w:val="22"/>
          <w:szCs w:val="22"/>
          <w:lang w:val="pt-BR" w:eastAsia="pt-BR"/>
        </w:rPr>
        <w:t xml:space="preserve"> Insira o número de famílias agricultoras (beneficiários fornecedores) contempladas na proposta</w:t>
      </w:r>
    </w:p>
    <w:p w:rsidR="00AB6F7C" w:rsidRPr="00AB6F7C" w:rsidRDefault="00AB6F7C" w:rsidP="00E71D60">
      <w:pPr>
        <w:spacing w:after="240"/>
        <w:rPr>
          <w:sz w:val="24"/>
          <w:szCs w:val="24"/>
          <w:lang w:val="pt-BR" w:eastAsia="pt-BR"/>
        </w:rPr>
      </w:pPr>
    </w:p>
    <w:p w:rsidR="00AB6F7C" w:rsidRPr="00AB6F7C" w:rsidRDefault="00AB6F7C" w:rsidP="00E71D60">
      <w:pPr>
        <w:rPr>
          <w:sz w:val="24"/>
          <w:szCs w:val="24"/>
          <w:lang w:val="pt-BR" w:eastAsia="pt-BR"/>
        </w:rPr>
      </w:pPr>
      <w:r w:rsidRPr="00AB6F7C">
        <w:rPr>
          <w:rFonts w:ascii="Arial" w:hAnsi="Arial" w:cs="Arial"/>
          <w:b/>
          <w:bCs/>
          <w:color w:val="000000"/>
          <w:sz w:val="22"/>
          <w:szCs w:val="22"/>
          <w:u w:val="single"/>
          <w:lang w:val="pt-BR" w:eastAsia="pt-BR"/>
        </w:rPr>
        <w:t>Seção 4 - Metas</w:t>
      </w:r>
    </w:p>
    <w:p w:rsidR="00AB6F7C" w:rsidRPr="00AB6F7C" w:rsidRDefault="00AB6F7C" w:rsidP="00E71D60">
      <w:pPr>
        <w:rPr>
          <w:sz w:val="24"/>
          <w:szCs w:val="24"/>
          <w:lang w:val="pt-BR" w:eastAsia="pt-BR"/>
        </w:rPr>
      </w:pPr>
    </w:p>
    <w:p w:rsidR="00AB6F7C" w:rsidRPr="00AB6F7C" w:rsidRDefault="00AB6F7C" w:rsidP="00B3158F">
      <w:pPr>
        <w:jc w:val="both"/>
        <w:rPr>
          <w:sz w:val="24"/>
          <w:szCs w:val="24"/>
          <w:lang w:val="pt-BR" w:eastAsia="pt-BR"/>
        </w:rPr>
      </w:pPr>
      <w:proofErr w:type="gramStart"/>
      <w:r w:rsidRPr="00AB6F7C">
        <w:rPr>
          <w:rFonts w:ascii="Arial" w:hAnsi="Arial" w:cs="Arial"/>
          <w:b/>
          <w:bCs/>
          <w:color w:val="000000"/>
          <w:sz w:val="22"/>
          <w:szCs w:val="22"/>
          <w:lang w:val="pt-BR" w:eastAsia="pt-BR"/>
        </w:rPr>
        <w:t>S4.</w:t>
      </w:r>
      <w:proofErr w:type="gramEnd"/>
      <w:r w:rsidRPr="00AB6F7C">
        <w:rPr>
          <w:rFonts w:ascii="Arial" w:hAnsi="Arial" w:cs="Arial"/>
          <w:b/>
          <w:bCs/>
          <w:color w:val="000000"/>
          <w:sz w:val="22"/>
          <w:szCs w:val="22"/>
          <w:lang w:val="pt-BR" w:eastAsia="pt-BR"/>
        </w:rPr>
        <w:t>001.00</w:t>
      </w:r>
      <w:r w:rsidRPr="00AB6F7C">
        <w:rPr>
          <w:rFonts w:ascii="Arial" w:hAnsi="Arial" w:cs="Arial"/>
          <w:color w:val="000000"/>
          <w:sz w:val="22"/>
          <w:szCs w:val="22"/>
          <w:lang w:val="pt-BR" w:eastAsia="pt-BR"/>
        </w:rPr>
        <w:t xml:space="preserve"> </w:t>
      </w:r>
      <w:r w:rsidRPr="00AB6F7C">
        <w:rPr>
          <w:rFonts w:ascii="Arial" w:hAnsi="Arial" w:cs="Arial"/>
          <w:b/>
          <w:bCs/>
          <w:color w:val="000000"/>
          <w:sz w:val="22"/>
          <w:szCs w:val="22"/>
          <w:lang w:val="pt-BR" w:eastAsia="pt-BR"/>
        </w:rPr>
        <w:t>-</w:t>
      </w:r>
      <w:r w:rsidRPr="00AB6F7C">
        <w:rPr>
          <w:rFonts w:ascii="Arial" w:hAnsi="Arial" w:cs="Arial"/>
          <w:color w:val="000000"/>
          <w:sz w:val="22"/>
          <w:szCs w:val="22"/>
          <w:lang w:val="pt-BR" w:eastAsia="pt-BR"/>
        </w:rPr>
        <w:t xml:space="preserve"> Quantidade de Chamadas Públicas para seleção de agricultores</w:t>
      </w:r>
    </w:p>
    <w:p w:rsidR="00AB6F7C" w:rsidRPr="00AB6F7C" w:rsidRDefault="00AB6F7C" w:rsidP="00B3158F">
      <w:pPr>
        <w:jc w:val="both"/>
        <w:rPr>
          <w:sz w:val="24"/>
          <w:szCs w:val="24"/>
          <w:lang w:val="pt-BR" w:eastAsia="pt-BR"/>
        </w:rPr>
      </w:pPr>
      <w:proofErr w:type="gramStart"/>
      <w:r w:rsidRPr="00AB6F7C">
        <w:rPr>
          <w:rFonts w:ascii="Arial" w:hAnsi="Arial" w:cs="Arial"/>
          <w:b/>
          <w:bCs/>
          <w:color w:val="000000"/>
          <w:sz w:val="22"/>
          <w:szCs w:val="22"/>
          <w:lang w:val="pt-BR" w:eastAsia="pt-BR"/>
        </w:rPr>
        <w:t>S4.</w:t>
      </w:r>
      <w:proofErr w:type="gramEnd"/>
      <w:r w:rsidRPr="00AB6F7C">
        <w:rPr>
          <w:rFonts w:ascii="Arial" w:hAnsi="Arial" w:cs="Arial"/>
          <w:b/>
          <w:bCs/>
          <w:color w:val="000000"/>
          <w:sz w:val="22"/>
          <w:szCs w:val="22"/>
          <w:lang w:val="pt-BR" w:eastAsia="pt-BR"/>
        </w:rPr>
        <w:t>002.00</w:t>
      </w:r>
      <w:r w:rsidR="00E71D60">
        <w:rPr>
          <w:rFonts w:ascii="Arial" w:hAnsi="Arial" w:cs="Arial"/>
          <w:b/>
          <w:bCs/>
          <w:color w:val="000000"/>
          <w:sz w:val="22"/>
          <w:szCs w:val="22"/>
          <w:lang w:val="pt-BR" w:eastAsia="pt-BR"/>
        </w:rPr>
        <w:t xml:space="preserve"> </w:t>
      </w:r>
      <w:r w:rsidRPr="00AB6F7C">
        <w:rPr>
          <w:rFonts w:ascii="Arial" w:hAnsi="Arial" w:cs="Arial"/>
          <w:b/>
          <w:bCs/>
          <w:color w:val="000000"/>
          <w:sz w:val="22"/>
          <w:szCs w:val="22"/>
          <w:lang w:val="pt-BR" w:eastAsia="pt-BR"/>
        </w:rPr>
        <w:t>-</w:t>
      </w:r>
      <w:r w:rsidR="00E71D60">
        <w:rPr>
          <w:rFonts w:ascii="Arial" w:hAnsi="Arial" w:cs="Arial"/>
          <w:color w:val="000000"/>
          <w:sz w:val="22"/>
          <w:szCs w:val="22"/>
          <w:lang w:val="pt-BR" w:eastAsia="pt-BR"/>
        </w:rPr>
        <w:t xml:space="preserve"> </w:t>
      </w:r>
      <w:r w:rsidRPr="00AB6F7C">
        <w:rPr>
          <w:rFonts w:ascii="Arial" w:hAnsi="Arial" w:cs="Arial"/>
          <w:color w:val="000000"/>
          <w:sz w:val="22"/>
          <w:szCs w:val="22"/>
          <w:lang w:val="pt-BR" w:eastAsia="pt-BR"/>
        </w:rPr>
        <w:t>Quantidade prevista de agricultores habilitados para fornecimento de gêneros alimentícios</w:t>
      </w:r>
    </w:p>
    <w:p w:rsidR="00AB6F7C" w:rsidRPr="00AB6F7C" w:rsidRDefault="00AB6F7C" w:rsidP="00B3158F">
      <w:pPr>
        <w:jc w:val="both"/>
        <w:rPr>
          <w:sz w:val="24"/>
          <w:szCs w:val="24"/>
          <w:lang w:val="pt-BR" w:eastAsia="pt-BR"/>
        </w:rPr>
      </w:pPr>
      <w:proofErr w:type="gramStart"/>
      <w:r w:rsidRPr="00AB6F7C">
        <w:rPr>
          <w:rFonts w:ascii="Arial" w:hAnsi="Arial" w:cs="Arial"/>
          <w:b/>
          <w:bCs/>
          <w:color w:val="000000"/>
          <w:sz w:val="22"/>
          <w:szCs w:val="22"/>
          <w:lang w:val="pt-BR" w:eastAsia="pt-BR"/>
        </w:rPr>
        <w:t>S4.</w:t>
      </w:r>
      <w:proofErr w:type="gramEnd"/>
      <w:r w:rsidRPr="00AB6F7C">
        <w:rPr>
          <w:rFonts w:ascii="Arial" w:hAnsi="Arial" w:cs="Arial"/>
          <w:b/>
          <w:bCs/>
          <w:color w:val="000000"/>
          <w:sz w:val="22"/>
          <w:szCs w:val="22"/>
          <w:lang w:val="pt-BR" w:eastAsia="pt-BR"/>
        </w:rPr>
        <w:t>003.00</w:t>
      </w:r>
      <w:r w:rsidRPr="00AB6F7C">
        <w:rPr>
          <w:rFonts w:ascii="Arial" w:hAnsi="Arial" w:cs="Arial"/>
          <w:color w:val="000000"/>
          <w:sz w:val="22"/>
          <w:szCs w:val="22"/>
          <w:lang w:val="pt-BR" w:eastAsia="pt-BR"/>
        </w:rPr>
        <w:t xml:space="preserve"> </w:t>
      </w:r>
      <w:r w:rsidRPr="00AB6F7C">
        <w:rPr>
          <w:rFonts w:ascii="Arial" w:hAnsi="Arial" w:cs="Arial"/>
          <w:b/>
          <w:bCs/>
          <w:color w:val="000000"/>
          <w:sz w:val="22"/>
          <w:szCs w:val="22"/>
          <w:lang w:val="pt-BR" w:eastAsia="pt-BR"/>
        </w:rPr>
        <w:t>-</w:t>
      </w:r>
      <w:r w:rsidRPr="00AB6F7C">
        <w:rPr>
          <w:rFonts w:ascii="Arial" w:hAnsi="Arial" w:cs="Arial"/>
          <w:color w:val="000000"/>
          <w:sz w:val="22"/>
          <w:szCs w:val="22"/>
          <w:lang w:val="pt-BR" w:eastAsia="pt-BR"/>
        </w:rPr>
        <w:t xml:space="preserve"> Quantidade de Unidades receptoras beneficiadas com alimentos</w:t>
      </w:r>
    </w:p>
    <w:p w:rsidR="00AB6F7C" w:rsidRPr="00AB6F7C" w:rsidRDefault="00AB6F7C" w:rsidP="00B3158F">
      <w:pPr>
        <w:jc w:val="both"/>
        <w:rPr>
          <w:sz w:val="24"/>
          <w:szCs w:val="24"/>
          <w:lang w:val="pt-BR" w:eastAsia="pt-BR"/>
        </w:rPr>
      </w:pPr>
      <w:proofErr w:type="gramStart"/>
      <w:r w:rsidRPr="00AB6F7C">
        <w:rPr>
          <w:rFonts w:ascii="Arial" w:hAnsi="Arial" w:cs="Arial"/>
          <w:b/>
          <w:bCs/>
          <w:color w:val="000000"/>
          <w:sz w:val="22"/>
          <w:szCs w:val="22"/>
          <w:lang w:val="pt-BR" w:eastAsia="pt-BR"/>
        </w:rPr>
        <w:t>S4.</w:t>
      </w:r>
      <w:proofErr w:type="gramEnd"/>
      <w:r w:rsidRPr="00AB6F7C">
        <w:rPr>
          <w:rFonts w:ascii="Arial" w:hAnsi="Arial" w:cs="Arial"/>
          <w:b/>
          <w:bCs/>
          <w:color w:val="000000"/>
          <w:sz w:val="22"/>
          <w:szCs w:val="22"/>
          <w:lang w:val="pt-BR" w:eastAsia="pt-BR"/>
        </w:rPr>
        <w:t xml:space="preserve">004.00 - </w:t>
      </w:r>
      <w:r w:rsidRPr="00AB6F7C">
        <w:rPr>
          <w:rFonts w:ascii="Arial" w:hAnsi="Arial" w:cs="Arial"/>
          <w:color w:val="000000"/>
          <w:sz w:val="22"/>
          <w:szCs w:val="22"/>
          <w:lang w:val="pt-BR" w:eastAsia="pt-BR"/>
        </w:rPr>
        <w:t> Data de Início da Chamada Pública</w:t>
      </w:r>
    </w:p>
    <w:p w:rsidR="00AB6F7C" w:rsidRPr="00AB6F7C" w:rsidRDefault="00AB6F7C" w:rsidP="00B3158F">
      <w:pPr>
        <w:jc w:val="both"/>
        <w:rPr>
          <w:sz w:val="24"/>
          <w:szCs w:val="24"/>
          <w:lang w:val="pt-BR" w:eastAsia="pt-BR"/>
        </w:rPr>
      </w:pPr>
      <w:proofErr w:type="gramStart"/>
      <w:r w:rsidRPr="00AB6F7C">
        <w:rPr>
          <w:rFonts w:ascii="Arial" w:hAnsi="Arial" w:cs="Arial"/>
          <w:b/>
          <w:bCs/>
          <w:color w:val="000000"/>
          <w:sz w:val="22"/>
          <w:szCs w:val="22"/>
          <w:lang w:val="pt-BR" w:eastAsia="pt-BR"/>
        </w:rPr>
        <w:t>S4.</w:t>
      </w:r>
      <w:proofErr w:type="gramEnd"/>
      <w:r w:rsidRPr="00AB6F7C">
        <w:rPr>
          <w:rFonts w:ascii="Arial" w:hAnsi="Arial" w:cs="Arial"/>
          <w:b/>
          <w:bCs/>
          <w:color w:val="000000"/>
          <w:sz w:val="22"/>
          <w:szCs w:val="22"/>
          <w:lang w:val="pt-BR" w:eastAsia="pt-BR"/>
        </w:rPr>
        <w:t xml:space="preserve">005.00 - </w:t>
      </w:r>
      <w:r w:rsidRPr="00AB6F7C">
        <w:rPr>
          <w:rFonts w:ascii="Arial" w:hAnsi="Arial" w:cs="Arial"/>
          <w:color w:val="000000"/>
          <w:sz w:val="22"/>
          <w:szCs w:val="22"/>
          <w:lang w:val="pt-BR" w:eastAsia="pt-BR"/>
        </w:rPr>
        <w:t>Data de Término da Chamada Pública</w:t>
      </w:r>
    </w:p>
    <w:p w:rsidR="00AB6F7C" w:rsidRPr="00AB6F7C" w:rsidRDefault="00AB6F7C" w:rsidP="00B3158F">
      <w:pPr>
        <w:jc w:val="both"/>
        <w:rPr>
          <w:sz w:val="24"/>
          <w:szCs w:val="24"/>
          <w:lang w:val="pt-BR" w:eastAsia="pt-BR"/>
        </w:rPr>
      </w:pPr>
      <w:proofErr w:type="gramStart"/>
      <w:r w:rsidRPr="00AB6F7C">
        <w:rPr>
          <w:rFonts w:ascii="Arial" w:hAnsi="Arial" w:cs="Arial"/>
          <w:b/>
          <w:bCs/>
          <w:color w:val="000000"/>
          <w:sz w:val="22"/>
          <w:szCs w:val="22"/>
          <w:lang w:val="pt-BR" w:eastAsia="pt-BR"/>
        </w:rPr>
        <w:t>S4.</w:t>
      </w:r>
      <w:proofErr w:type="gramEnd"/>
      <w:r w:rsidRPr="00AB6F7C">
        <w:rPr>
          <w:rFonts w:ascii="Arial" w:hAnsi="Arial" w:cs="Arial"/>
          <w:b/>
          <w:bCs/>
          <w:color w:val="000000"/>
          <w:sz w:val="22"/>
          <w:szCs w:val="22"/>
          <w:lang w:val="pt-BR" w:eastAsia="pt-BR"/>
        </w:rPr>
        <w:t>006.00 -</w:t>
      </w:r>
      <w:r w:rsidRPr="00AB6F7C">
        <w:rPr>
          <w:rFonts w:ascii="Arial" w:hAnsi="Arial" w:cs="Arial"/>
          <w:color w:val="000000"/>
          <w:sz w:val="22"/>
          <w:szCs w:val="22"/>
          <w:lang w:val="pt-BR" w:eastAsia="pt-BR"/>
        </w:rPr>
        <w:t xml:space="preserve"> Início do período de aquisição dos gêneros alimentícios dos agricultores e doação às Unidades Receptoras</w:t>
      </w:r>
    </w:p>
    <w:p w:rsidR="00AB6F7C" w:rsidRPr="00AB6F7C" w:rsidRDefault="00AB6F7C" w:rsidP="00B3158F">
      <w:pPr>
        <w:jc w:val="both"/>
        <w:rPr>
          <w:sz w:val="24"/>
          <w:szCs w:val="24"/>
          <w:lang w:val="pt-BR" w:eastAsia="pt-BR"/>
        </w:rPr>
      </w:pPr>
      <w:proofErr w:type="gramStart"/>
      <w:r w:rsidRPr="00AB6F7C">
        <w:rPr>
          <w:rFonts w:ascii="Arial" w:hAnsi="Arial" w:cs="Arial"/>
          <w:b/>
          <w:bCs/>
          <w:color w:val="000000"/>
          <w:sz w:val="22"/>
          <w:szCs w:val="22"/>
          <w:lang w:val="pt-BR" w:eastAsia="pt-BR"/>
        </w:rPr>
        <w:t>S4.</w:t>
      </w:r>
      <w:proofErr w:type="gramEnd"/>
      <w:r w:rsidRPr="00AB6F7C">
        <w:rPr>
          <w:rFonts w:ascii="Arial" w:hAnsi="Arial" w:cs="Arial"/>
          <w:b/>
          <w:bCs/>
          <w:color w:val="000000"/>
          <w:sz w:val="22"/>
          <w:szCs w:val="22"/>
          <w:lang w:val="pt-BR" w:eastAsia="pt-BR"/>
        </w:rPr>
        <w:t>007.00 -</w:t>
      </w:r>
      <w:r w:rsidRPr="00AB6F7C">
        <w:rPr>
          <w:rFonts w:ascii="Arial" w:hAnsi="Arial" w:cs="Arial"/>
          <w:color w:val="000000"/>
          <w:sz w:val="22"/>
          <w:szCs w:val="22"/>
          <w:lang w:val="pt-BR" w:eastAsia="pt-BR"/>
        </w:rPr>
        <w:t xml:space="preserve"> Término do período de aquisição dos gêneros alimentícios dos agricultores e doação às Unidades Receptoras </w:t>
      </w:r>
      <w:r w:rsidRPr="00AB6F7C">
        <w:rPr>
          <w:rFonts w:ascii="Arial" w:hAnsi="Arial" w:cs="Arial"/>
          <w:i/>
          <w:iCs/>
          <w:color w:val="000000"/>
          <w:sz w:val="22"/>
          <w:szCs w:val="22"/>
          <w:lang w:val="pt-BR" w:eastAsia="pt-BR"/>
        </w:rPr>
        <w:t>(A data de término não pode ultrapassar 12 meses da data de início da comercialização descrita no item anterior, conforme orientação do Manual Técnico Operacional vigente)</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r w:rsidRPr="00AB6F7C">
        <w:rPr>
          <w:rFonts w:ascii="Arial" w:hAnsi="Arial" w:cs="Arial"/>
          <w:b/>
          <w:bCs/>
          <w:color w:val="000000"/>
          <w:sz w:val="22"/>
          <w:szCs w:val="22"/>
          <w:u w:val="single"/>
          <w:lang w:val="pt-BR" w:eastAsia="pt-BR"/>
        </w:rPr>
        <w:t>Seção 5 - Público Alvo (Beneficiários Receptores)</w:t>
      </w:r>
    </w:p>
    <w:p w:rsidR="00AB6F7C" w:rsidRPr="00AB6F7C" w:rsidRDefault="00AB6F7C" w:rsidP="00E71D60">
      <w:pPr>
        <w:rPr>
          <w:sz w:val="24"/>
          <w:szCs w:val="24"/>
          <w:lang w:val="pt-BR" w:eastAsia="pt-BR"/>
        </w:rPr>
      </w:pPr>
    </w:p>
    <w:p w:rsidR="00AB6F7C" w:rsidRPr="00AB6F7C" w:rsidRDefault="00AB6F7C" w:rsidP="00E71D60">
      <w:pPr>
        <w:jc w:val="both"/>
        <w:rPr>
          <w:sz w:val="24"/>
          <w:szCs w:val="24"/>
          <w:lang w:val="pt-BR" w:eastAsia="pt-BR"/>
        </w:rPr>
      </w:pPr>
      <w:r w:rsidRPr="00AB6F7C">
        <w:rPr>
          <w:rFonts w:ascii="Arial" w:hAnsi="Arial" w:cs="Arial"/>
          <w:color w:val="000000"/>
          <w:sz w:val="22"/>
          <w:szCs w:val="22"/>
          <w:lang w:val="pt-BR" w:eastAsia="pt-BR"/>
        </w:rPr>
        <w:t xml:space="preserve">Dados referentes ao cadastro da Unidade Receptora nº 01 </w:t>
      </w:r>
      <w:r w:rsidRPr="00AB6F7C">
        <w:rPr>
          <w:rFonts w:ascii="Arial" w:hAnsi="Arial" w:cs="Arial"/>
          <w:i/>
          <w:iCs/>
          <w:color w:val="000000"/>
          <w:sz w:val="22"/>
          <w:szCs w:val="22"/>
          <w:lang w:val="pt-BR" w:eastAsia="pt-BR"/>
        </w:rPr>
        <w:t xml:space="preserve">(atentar-se ao número da Unidade Receptora que está sendo cadastrado de acordo com os </w:t>
      </w:r>
      <w:proofErr w:type="gramStart"/>
      <w:r w:rsidRPr="00AB6F7C">
        <w:rPr>
          <w:rFonts w:ascii="Arial" w:hAnsi="Arial" w:cs="Arial"/>
          <w:i/>
          <w:iCs/>
          <w:color w:val="000000"/>
          <w:sz w:val="22"/>
          <w:szCs w:val="22"/>
          <w:lang w:val="pt-BR" w:eastAsia="pt-BR"/>
        </w:rPr>
        <w:t>2</w:t>
      </w:r>
      <w:proofErr w:type="gramEnd"/>
      <w:r w:rsidRPr="00AB6F7C">
        <w:rPr>
          <w:rFonts w:ascii="Arial" w:hAnsi="Arial" w:cs="Arial"/>
          <w:i/>
          <w:iCs/>
          <w:color w:val="000000"/>
          <w:sz w:val="22"/>
          <w:szCs w:val="22"/>
          <w:lang w:val="pt-BR" w:eastAsia="pt-BR"/>
        </w:rPr>
        <w:t xml:space="preserve"> últimos dígitos da pergunta)</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r w:rsidRPr="00AB6F7C">
        <w:rPr>
          <w:rFonts w:ascii="Arial" w:hAnsi="Arial" w:cs="Arial"/>
          <w:color w:val="000000"/>
          <w:sz w:val="18"/>
          <w:szCs w:val="18"/>
          <w:lang w:val="pt-BR" w:eastAsia="pt-BR"/>
        </w:rPr>
        <w:t>Não podem ser unidades receptoras de alimentos as que fazem parte exclusivamente da Secretaria Estadual ou Municipal de Educação, nem unidades de ensino federais, pois estas já são beneficiadas pelo PNAE – Programa Nacional de Alimentação Escolar, Lei N° 11.947/09 de 16/06/09. </w:t>
      </w:r>
    </w:p>
    <w:p w:rsidR="00AB6F7C" w:rsidRPr="00AB6F7C" w:rsidRDefault="00AB6F7C" w:rsidP="00E71D60">
      <w:pPr>
        <w:jc w:val="both"/>
        <w:rPr>
          <w:sz w:val="24"/>
          <w:szCs w:val="24"/>
          <w:lang w:val="pt-BR" w:eastAsia="pt-BR"/>
        </w:rPr>
      </w:pPr>
    </w:p>
    <w:p w:rsidR="00AB6F7C" w:rsidRPr="00AB6F7C" w:rsidRDefault="00AB6F7C" w:rsidP="00B3158F">
      <w:pPr>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 xml:space="preserve">001.01- </w:t>
      </w:r>
      <w:r w:rsidRPr="00AB6F7C">
        <w:rPr>
          <w:rFonts w:ascii="Arial" w:hAnsi="Arial" w:cs="Arial"/>
          <w:color w:val="000000"/>
          <w:sz w:val="22"/>
          <w:szCs w:val="22"/>
          <w:lang w:val="pt-BR" w:eastAsia="pt-BR"/>
        </w:rPr>
        <w:t>Nome da Unidade Receptora</w:t>
      </w:r>
      <w:r w:rsidRPr="00AB6F7C">
        <w:rPr>
          <w:rFonts w:ascii="Arial" w:hAnsi="Arial" w:cs="Arial"/>
          <w:b/>
          <w:bCs/>
          <w:color w:val="000000"/>
          <w:sz w:val="22"/>
          <w:szCs w:val="22"/>
          <w:lang w:val="pt-BR" w:eastAsia="pt-BR"/>
        </w:rPr>
        <w:br/>
        <w:t xml:space="preserve">S5.002.01 - </w:t>
      </w:r>
      <w:r w:rsidRPr="00AB6F7C">
        <w:rPr>
          <w:rFonts w:ascii="Arial" w:hAnsi="Arial" w:cs="Arial"/>
          <w:color w:val="000000"/>
          <w:sz w:val="22"/>
          <w:szCs w:val="22"/>
          <w:lang w:val="pt-BR" w:eastAsia="pt-BR"/>
        </w:rPr>
        <w:t>Perfil de enquadramento da Unidade Receptora</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Equipamentos e Serviços do Sistema Único de Assistência Social (SUAS) </w:t>
      </w:r>
      <w:r w:rsidRPr="00AB6F7C">
        <w:rPr>
          <w:rFonts w:ascii="Arial" w:hAnsi="Arial" w:cs="Arial"/>
          <w:i/>
          <w:iCs/>
          <w:color w:val="000000"/>
          <w:sz w:val="22"/>
          <w:szCs w:val="22"/>
          <w:lang w:val="pt-BR" w:eastAsia="pt-BR"/>
        </w:rPr>
        <w:t>(pular para a pergunta S5.003.01)</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Equipamentos de alimentação e nutrição (</w:t>
      </w:r>
      <w:r w:rsidR="000727F0">
        <w:rPr>
          <w:rFonts w:ascii="Arial" w:hAnsi="Arial" w:cs="Arial"/>
          <w:i/>
          <w:iCs/>
          <w:color w:val="000000"/>
          <w:sz w:val="22"/>
          <w:szCs w:val="22"/>
          <w:lang w:val="pt-BR" w:eastAsia="pt-BR"/>
        </w:rPr>
        <w:t>pular para a pergunta S5.008</w:t>
      </w:r>
      <w:bookmarkStart w:id="0" w:name="_GoBack"/>
      <w:bookmarkEnd w:id="0"/>
      <w:r w:rsidR="000727F0">
        <w:rPr>
          <w:rFonts w:ascii="Arial" w:hAnsi="Arial" w:cs="Arial"/>
          <w:i/>
          <w:iCs/>
          <w:color w:val="000000"/>
          <w:sz w:val="22"/>
          <w:szCs w:val="22"/>
          <w:lang w:val="pt-BR" w:eastAsia="pt-BR"/>
        </w:rPr>
        <w:t>.01</w:t>
      </w:r>
      <w:r w:rsidRPr="00AB6F7C">
        <w:rPr>
          <w:rFonts w:ascii="Arial" w:hAnsi="Arial" w:cs="Arial"/>
          <w:i/>
          <w:iCs/>
          <w:color w:val="000000"/>
          <w:sz w:val="22"/>
          <w:szCs w:val="22"/>
          <w:lang w:val="pt-BR" w:eastAsia="pt-BR"/>
        </w:rPr>
        <w:t>)</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Entidades da rede </w:t>
      </w:r>
      <w:proofErr w:type="spellStart"/>
      <w:r w:rsidRPr="00AB6F7C">
        <w:rPr>
          <w:rFonts w:ascii="Arial" w:hAnsi="Arial" w:cs="Arial"/>
          <w:color w:val="000000"/>
          <w:sz w:val="22"/>
          <w:szCs w:val="22"/>
          <w:lang w:val="pt-BR" w:eastAsia="pt-BR"/>
        </w:rPr>
        <w:t>socioassistencial</w:t>
      </w:r>
      <w:proofErr w:type="spellEnd"/>
      <w:r w:rsidRPr="00AB6F7C">
        <w:rPr>
          <w:rFonts w:ascii="Arial" w:hAnsi="Arial" w:cs="Arial"/>
          <w:color w:val="000000"/>
          <w:sz w:val="22"/>
          <w:szCs w:val="22"/>
          <w:lang w:val="pt-BR" w:eastAsia="pt-BR"/>
        </w:rPr>
        <w:t xml:space="preserve"> </w:t>
      </w:r>
      <w:r w:rsidRPr="00AB6F7C">
        <w:rPr>
          <w:rFonts w:ascii="Arial" w:hAnsi="Arial" w:cs="Arial"/>
          <w:i/>
          <w:iCs/>
          <w:color w:val="000000"/>
          <w:sz w:val="22"/>
          <w:szCs w:val="22"/>
          <w:lang w:val="pt-BR" w:eastAsia="pt-BR"/>
        </w:rPr>
        <w:t>(pular para a pergunta S5.004.01)</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 xml:space="preserve">003.01 - </w:t>
      </w:r>
      <w:r w:rsidRPr="00AB6F7C">
        <w:rPr>
          <w:rFonts w:ascii="Arial" w:hAnsi="Arial" w:cs="Arial"/>
          <w:color w:val="000000"/>
          <w:sz w:val="22"/>
          <w:szCs w:val="22"/>
          <w:lang w:val="pt-BR" w:eastAsia="pt-BR"/>
        </w:rPr>
        <w:t>Selecione o tipo de Equipamento de Assistência Social:</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CRAS – Centro de Referência de Assistência Social </w:t>
      </w:r>
      <w:r w:rsidRPr="00AB6F7C">
        <w:rPr>
          <w:rFonts w:ascii="Arial" w:hAnsi="Arial" w:cs="Arial"/>
          <w:i/>
          <w:iCs/>
          <w:color w:val="000000"/>
          <w:sz w:val="22"/>
          <w:szCs w:val="22"/>
          <w:lang w:val="pt-BR" w:eastAsia="pt-BR"/>
        </w:rPr>
        <w:t>(pular para a pergunta S5.005.01)</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lastRenderedPageBreak/>
        <w:t>( </w:t>
      </w:r>
      <w:proofErr w:type="gramEnd"/>
      <w:r w:rsidRPr="00AB6F7C">
        <w:rPr>
          <w:rFonts w:ascii="Arial" w:hAnsi="Arial" w:cs="Arial"/>
          <w:color w:val="000000"/>
          <w:sz w:val="22"/>
          <w:szCs w:val="22"/>
          <w:lang w:val="pt-BR" w:eastAsia="pt-BR"/>
        </w:rPr>
        <w:t xml:space="preserve"> ) CREAS – Centro de Referência Especializado de Assistência Social </w:t>
      </w:r>
      <w:r w:rsidRPr="00AB6F7C">
        <w:rPr>
          <w:rFonts w:ascii="Arial" w:hAnsi="Arial" w:cs="Arial"/>
          <w:i/>
          <w:iCs/>
          <w:color w:val="000000"/>
          <w:sz w:val="22"/>
          <w:szCs w:val="22"/>
          <w:lang w:val="pt-BR" w:eastAsia="pt-BR"/>
        </w:rPr>
        <w:t>(pular para pergunta S5.006.01)</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Centro Pop – Centros de Referência Especializados para População em Situação de Rua </w:t>
      </w:r>
      <w:r w:rsidRPr="00AB6F7C">
        <w:rPr>
          <w:rFonts w:ascii="Arial" w:hAnsi="Arial" w:cs="Arial"/>
          <w:i/>
          <w:iCs/>
          <w:color w:val="000000"/>
          <w:sz w:val="22"/>
          <w:szCs w:val="22"/>
          <w:lang w:val="pt-BR" w:eastAsia="pt-BR"/>
        </w:rPr>
        <w:t>(pular para pergunta S5.006.01)</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Centro Dia – Centro Dia de Referência para Pessoa com Deficiência e suas Família </w:t>
      </w:r>
      <w:r w:rsidRPr="00AB6F7C">
        <w:rPr>
          <w:rFonts w:ascii="Arial" w:hAnsi="Arial" w:cs="Arial"/>
          <w:i/>
          <w:iCs/>
          <w:color w:val="000000"/>
          <w:sz w:val="22"/>
          <w:szCs w:val="22"/>
          <w:lang w:val="pt-BR" w:eastAsia="pt-BR"/>
        </w:rPr>
        <w:t>(pular para pergunta S5.006.01)</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Unidades de Acolhimento – Casa Lar, Albergue, Abrigo Institucional, República, Residência Inclusiva, Casa de Passagem </w:t>
      </w:r>
      <w:r w:rsidRPr="00AB6F7C">
        <w:rPr>
          <w:rFonts w:ascii="Arial" w:hAnsi="Arial" w:cs="Arial"/>
          <w:i/>
          <w:iCs/>
          <w:color w:val="000000"/>
          <w:sz w:val="22"/>
          <w:szCs w:val="22"/>
          <w:lang w:val="pt-BR" w:eastAsia="pt-BR"/>
        </w:rPr>
        <w:t>(pular para pergunta S5.007.01)</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 xml:space="preserve">004.01 -  </w:t>
      </w:r>
      <w:r w:rsidRPr="00AB6F7C">
        <w:rPr>
          <w:rFonts w:ascii="Arial" w:hAnsi="Arial" w:cs="Arial"/>
          <w:color w:val="000000"/>
          <w:sz w:val="22"/>
          <w:szCs w:val="22"/>
          <w:lang w:val="pt-BR" w:eastAsia="pt-BR"/>
        </w:rPr>
        <w:t xml:space="preserve">Entidades da rede </w:t>
      </w:r>
      <w:proofErr w:type="spellStart"/>
      <w:r w:rsidRPr="00AB6F7C">
        <w:rPr>
          <w:rFonts w:ascii="Arial" w:hAnsi="Arial" w:cs="Arial"/>
          <w:color w:val="000000"/>
          <w:sz w:val="22"/>
          <w:szCs w:val="22"/>
          <w:lang w:val="pt-BR" w:eastAsia="pt-BR"/>
        </w:rPr>
        <w:t>socioassistencial</w:t>
      </w:r>
      <w:proofErr w:type="spellEnd"/>
      <w:r w:rsidRPr="00AB6F7C">
        <w:rPr>
          <w:rFonts w:ascii="Arial" w:hAnsi="Arial" w:cs="Arial"/>
          <w:color w:val="000000"/>
          <w:sz w:val="22"/>
          <w:szCs w:val="22"/>
          <w:lang w:val="pt-BR" w:eastAsia="pt-BR"/>
        </w:rPr>
        <w:t xml:space="preserve"> pertencentes a:</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Proteção Social Básica </w:t>
      </w:r>
      <w:r w:rsidRPr="00AB6F7C">
        <w:rPr>
          <w:rFonts w:ascii="Arial" w:hAnsi="Arial" w:cs="Arial"/>
          <w:i/>
          <w:iCs/>
          <w:color w:val="000000"/>
          <w:sz w:val="22"/>
          <w:szCs w:val="22"/>
          <w:lang w:val="pt-BR" w:eastAsia="pt-BR"/>
        </w:rPr>
        <w:t>(pular para a pergunta S5.005.01)</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Proteção Social Especial (Média Complexidade) </w:t>
      </w:r>
      <w:r w:rsidRPr="00AB6F7C">
        <w:rPr>
          <w:rFonts w:ascii="Arial" w:hAnsi="Arial" w:cs="Arial"/>
          <w:i/>
          <w:iCs/>
          <w:color w:val="000000"/>
          <w:sz w:val="22"/>
          <w:szCs w:val="22"/>
          <w:lang w:val="pt-BR" w:eastAsia="pt-BR"/>
        </w:rPr>
        <w:t>(pular para pergunta S5.006.01)</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Proteção Social Especial (Alta Complexidade) </w:t>
      </w:r>
      <w:r w:rsidRPr="00AB6F7C">
        <w:rPr>
          <w:rFonts w:ascii="Arial" w:hAnsi="Arial" w:cs="Arial"/>
          <w:i/>
          <w:iCs/>
          <w:color w:val="000000"/>
          <w:sz w:val="22"/>
          <w:szCs w:val="22"/>
          <w:lang w:val="pt-BR" w:eastAsia="pt-BR"/>
        </w:rPr>
        <w:t>(pular para pergunta S5.007.01)</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005.01 -</w:t>
      </w:r>
      <w:r w:rsidRPr="00AB6F7C">
        <w:rPr>
          <w:rFonts w:ascii="Arial" w:hAnsi="Arial" w:cs="Arial"/>
          <w:color w:val="000000"/>
          <w:sz w:val="22"/>
          <w:szCs w:val="22"/>
          <w:lang w:val="pt-BR" w:eastAsia="pt-BR"/>
        </w:rPr>
        <w:t xml:space="preserve"> Especifique os tipos de serviços ofertados da Proteção Social Básica:</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Serviço de Proteção e Atendimento Integral à Família (PAIF)</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Serviço de Convivência e Fortalecimento de Vínculos;</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Serviço de Proteção Social Básica no Domicílio para Pessoas com Deficiência e Idosas</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r w:rsidRPr="00AB6F7C">
        <w:rPr>
          <w:rFonts w:ascii="Arial" w:hAnsi="Arial" w:cs="Arial"/>
          <w:i/>
          <w:iCs/>
          <w:color w:val="000000"/>
          <w:sz w:val="22"/>
          <w:szCs w:val="22"/>
          <w:lang w:val="pt-BR" w:eastAsia="pt-BR"/>
        </w:rPr>
        <w:t xml:space="preserve">(Pular para pergunta </w:t>
      </w:r>
      <w:proofErr w:type="gramStart"/>
      <w:r w:rsidRPr="00AB6F7C">
        <w:rPr>
          <w:rFonts w:ascii="Arial" w:hAnsi="Arial" w:cs="Arial"/>
          <w:i/>
          <w:iCs/>
          <w:color w:val="000000"/>
          <w:sz w:val="22"/>
          <w:szCs w:val="22"/>
          <w:lang w:val="pt-BR" w:eastAsia="pt-BR"/>
        </w:rPr>
        <w:t>S5.</w:t>
      </w:r>
      <w:proofErr w:type="gramEnd"/>
      <w:r w:rsidRPr="00AB6F7C">
        <w:rPr>
          <w:rFonts w:ascii="Arial" w:hAnsi="Arial" w:cs="Arial"/>
          <w:i/>
          <w:iCs/>
          <w:color w:val="000000"/>
          <w:sz w:val="22"/>
          <w:szCs w:val="22"/>
          <w:lang w:val="pt-BR" w:eastAsia="pt-BR"/>
        </w:rPr>
        <w:t>013.01)</w:t>
      </w:r>
    </w:p>
    <w:p w:rsidR="00AB6F7C" w:rsidRPr="00AB6F7C" w:rsidRDefault="00AB6F7C" w:rsidP="00E71D60">
      <w:pPr>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006.01 -</w:t>
      </w:r>
      <w:r w:rsidRPr="00AB6F7C">
        <w:rPr>
          <w:rFonts w:ascii="Arial" w:hAnsi="Arial" w:cs="Arial"/>
          <w:color w:val="000000"/>
          <w:sz w:val="22"/>
          <w:szCs w:val="22"/>
          <w:lang w:val="pt-BR" w:eastAsia="pt-BR"/>
        </w:rPr>
        <w:t xml:space="preserve"> Especifique os tipos de serviços ofertados da Proteção Social Especial (Média Complexidade):</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Serviço de Proteção e Atendimento Especializado a Famílias Indivíduos (PAEFI)</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Serviço Especializado em Abordagem Social</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Serviço de proteção social a adolescentes em cumprimento de medida socioeducativa de Liberdade Assistida (LA) e de Prestação de Serviços à Comunidade (PSC)</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Serviço de Proteção Social Especial para Pessoas com Deficiência, Idosas e suas Famílias</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Serviço Especializado para Pessoas em Situação de Rua</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r w:rsidRPr="00AB6F7C">
        <w:rPr>
          <w:rFonts w:ascii="Arial" w:hAnsi="Arial" w:cs="Arial"/>
          <w:i/>
          <w:iCs/>
          <w:color w:val="000000"/>
          <w:sz w:val="22"/>
          <w:szCs w:val="22"/>
          <w:lang w:val="pt-BR" w:eastAsia="pt-BR"/>
        </w:rPr>
        <w:t xml:space="preserve">(Pular para pergunta </w:t>
      </w:r>
      <w:proofErr w:type="gramStart"/>
      <w:r w:rsidRPr="00AB6F7C">
        <w:rPr>
          <w:rFonts w:ascii="Arial" w:hAnsi="Arial" w:cs="Arial"/>
          <w:i/>
          <w:iCs/>
          <w:color w:val="000000"/>
          <w:sz w:val="22"/>
          <w:szCs w:val="22"/>
          <w:lang w:val="pt-BR" w:eastAsia="pt-BR"/>
        </w:rPr>
        <w:t>S5.</w:t>
      </w:r>
      <w:proofErr w:type="gramEnd"/>
      <w:r w:rsidRPr="00AB6F7C">
        <w:rPr>
          <w:rFonts w:ascii="Arial" w:hAnsi="Arial" w:cs="Arial"/>
          <w:i/>
          <w:iCs/>
          <w:color w:val="000000"/>
          <w:sz w:val="22"/>
          <w:szCs w:val="22"/>
          <w:lang w:val="pt-BR" w:eastAsia="pt-BR"/>
        </w:rPr>
        <w:t>013.01)</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007.01 -</w:t>
      </w:r>
      <w:r w:rsidRPr="00AB6F7C">
        <w:rPr>
          <w:rFonts w:ascii="Arial" w:hAnsi="Arial" w:cs="Arial"/>
          <w:color w:val="000000"/>
          <w:sz w:val="22"/>
          <w:szCs w:val="22"/>
          <w:lang w:val="pt-BR" w:eastAsia="pt-BR"/>
        </w:rPr>
        <w:t xml:space="preserve"> Especifique os tipos de serviços ofertados da Proteção Social Especial (Alta Complexidade):</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Serviço de Acolhimento Institucional</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Serviço de Acolhimento em República</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Serviço de Acolhimento em Família Acolhedora</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Serviço de proteção em situações de calamidades públicas e de emergências</w:t>
      </w:r>
    </w:p>
    <w:p w:rsidR="00AB6F7C" w:rsidRPr="00AB6F7C" w:rsidRDefault="00AB6F7C" w:rsidP="00E71D60">
      <w:pPr>
        <w:rPr>
          <w:sz w:val="24"/>
          <w:szCs w:val="24"/>
          <w:lang w:val="pt-BR" w:eastAsia="pt-BR"/>
        </w:rPr>
      </w:pPr>
      <w:r w:rsidRPr="00AB6F7C">
        <w:rPr>
          <w:rFonts w:ascii="Arial" w:hAnsi="Arial" w:cs="Arial"/>
          <w:i/>
          <w:iCs/>
          <w:color w:val="000000"/>
          <w:sz w:val="22"/>
          <w:szCs w:val="22"/>
          <w:lang w:val="pt-BR" w:eastAsia="pt-BR"/>
        </w:rPr>
        <w:t xml:space="preserve">(Pular para pergunta </w:t>
      </w:r>
      <w:proofErr w:type="gramStart"/>
      <w:r w:rsidRPr="00AB6F7C">
        <w:rPr>
          <w:rFonts w:ascii="Arial" w:hAnsi="Arial" w:cs="Arial"/>
          <w:i/>
          <w:iCs/>
          <w:color w:val="000000"/>
          <w:sz w:val="22"/>
          <w:szCs w:val="22"/>
          <w:lang w:val="pt-BR" w:eastAsia="pt-BR"/>
        </w:rPr>
        <w:t>S5.</w:t>
      </w:r>
      <w:proofErr w:type="gramEnd"/>
      <w:r w:rsidRPr="00AB6F7C">
        <w:rPr>
          <w:rFonts w:ascii="Arial" w:hAnsi="Arial" w:cs="Arial"/>
          <w:i/>
          <w:iCs/>
          <w:color w:val="000000"/>
          <w:sz w:val="22"/>
          <w:szCs w:val="22"/>
          <w:lang w:val="pt-BR" w:eastAsia="pt-BR"/>
        </w:rPr>
        <w:t>013.01)</w:t>
      </w:r>
    </w:p>
    <w:p w:rsidR="00AB6F7C" w:rsidRPr="00AB6F7C" w:rsidRDefault="00AB6F7C" w:rsidP="00E71D60">
      <w:pPr>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008.01 -</w:t>
      </w:r>
      <w:r w:rsidRPr="00AB6F7C">
        <w:rPr>
          <w:rFonts w:ascii="Arial" w:hAnsi="Arial" w:cs="Arial"/>
          <w:color w:val="000000"/>
          <w:sz w:val="22"/>
          <w:szCs w:val="22"/>
          <w:lang w:val="pt-BR" w:eastAsia="pt-BR"/>
        </w:rPr>
        <w:t xml:space="preserve"> Especifique o tipo de Equipamento Alimentação e Nutrição</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Restaurantes Populares </w:t>
      </w:r>
      <w:r w:rsidRPr="00AB6F7C">
        <w:rPr>
          <w:rFonts w:ascii="Arial" w:hAnsi="Arial" w:cs="Arial"/>
          <w:i/>
          <w:iCs/>
          <w:color w:val="000000"/>
          <w:sz w:val="22"/>
          <w:szCs w:val="22"/>
          <w:lang w:val="pt-BR" w:eastAsia="pt-BR"/>
        </w:rPr>
        <w:t>(Pular para pergunta S5.013.01)</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Cozinhas Comunitárias </w:t>
      </w:r>
      <w:r w:rsidRPr="00AB6F7C">
        <w:rPr>
          <w:rFonts w:ascii="Arial" w:hAnsi="Arial" w:cs="Arial"/>
          <w:i/>
          <w:iCs/>
          <w:color w:val="000000"/>
          <w:sz w:val="22"/>
          <w:szCs w:val="22"/>
          <w:lang w:val="pt-BR" w:eastAsia="pt-BR"/>
        </w:rPr>
        <w:t>(Pular para pergunta S5.013.01)</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Bancos de Alimentos </w:t>
      </w:r>
      <w:r w:rsidRPr="00AB6F7C">
        <w:rPr>
          <w:rFonts w:ascii="Arial" w:hAnsi="Arial" w:cs="Arial"/>
          <w:i/>
          <w:iCs/>
          <w:color w:val="000000"/>
          <w:sz w:val="22"/>
          <w:szCs w:val="22"/>
          <w:lang w:val="pt-BR" w:eastAsia="pt-BR"/>
        </w:rPr>
        <w:t>(Pular para pergunta S5.009.01)</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Estruturas públicas que produzem e disponibilizam refeições a beneficiários consumidores, no âmbito das redes públicas de educação, conforme regulamento do Programa Nacional de Alimentação Escolar - PNAE, de justiça e de segurança </w:t>
      </w:r>
      <w:r w:rsidRPr="00AB6F7C">
        <w:rPr>
          <w:rFonts w:ascii="Arial" w:hAnsi="Arial" w:cs="Arial"/>
          <w:i/>
          <w:iCs/>
          <w:color w:val="000000"/>
          <w:sz w:val="22"/>
          <w:szCs w:val="22"/>
          <w:lang w:val="pt-BR" w:eastAsia="pt-BR"/>
        </w:rPr>
        <w:t>(Pular para pergunta S5.013.01)</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Redes públicas e serviços públicos de saúde </w:t>
      </w:r>
      <w:r w:rsidRPr="00AB6F7C">
        <w:rPr>
          <w:rFonts w:ascii="Arial" w:hAnsi="Arial" w:cs="Arial"/>
          <w:i/>
          <w:iCs/>
          <w:color w:val="000000"/>
          <w:sz w:val="22"/>
          <w:szCs w:val="22"/>
          <w:lang w:val="pt-BR" w:eastAsia="pt-BR"/>
        </w:rPr>
        <w:t>(Pular para pergunta S5.011.01)</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lastRenderedPageBreak/>
        <w:t>S5.</w:t>
      </w:r>
      <w:proofErr w:type="gramEnd"/>
      <w:r w:rsidRPr="00AB6F7C">
        <w:rPr>
          <w:rFonts w:ascii="Arial" w:hAnsi="Arial" w:cs="Arial"/>
          <w:b/>
          <w:bCs/>
          <w:color w:val="000000"/>
          <w:sz w:val="22"/>
          <w:szCs w:val="22"/>
          <w:lang w:val="pt-BR" w:eastAsia="pt-BR"/>
        </w:rPr>
        <w:t xml:space="preserve">009.01 - </w:t>
      </w:r>
      <w:r w:rsidRPr="00AB6F7C">
        <w:rPr>
          <w:rFonts w:ascii="Arial" w:hAnsi="Arial" w:cs="Arial"/>
          <w:color w:val="000000"/>
          <w:sz w:val="22"/>
          <w:szCs w:val="22"/>
          <w:lang w:val="pt-BR" w:eastAsia="pt-BR"/>
        </w:rPr>
        <w:t>Qual é o total de organizações sociais e/ou públicas são atendidas pelo Banco de Alimentos?  </w:t>
      </w: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010.01 -</w:t>
      </w:r>
      <w:r w:rsidRPr="00AB6F7C">
        <w:rPr>
          <w:rFonts w:ascii="Arial" w:hAnsi="Arial" w:cs="Arial"/>
          <w:color w:val="000000"/>
          <w:sz w:val="22"/>
          <w:szCs w:val="22"/>
          <w:lang w:val="pt-BR" w:eastAsia="pt-BR"/>
        </w:rPr>
        <w:t xml:space="preserve"> Quantas organizações sociais e/ou públicas atendidas pelo Banco de Alimentos recebem alimentos oriundos do CDA?</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S4.</w:t>
      </w:r>
      <w:proofErr w:type="gramEnd"/>
      <w:r w:rsidRPr="00AB6F7C">
        <w:rPr>
          <w:rFonts w:ascii="Arial" w:hAnsi="Arial" w:cs="Arial"/>
          <w:b/>
          <w:bCs/>
          <w:color w:val="000000"/>
          <w:sz w:val="22"/>
          <w:szCs w:val="22"/>
          <w:lang w:val="pt-BR" w:eastAsia="pt-BR"/>
        </w:rPr>
        <w:t>011.01 -</w:t>
      </w:r>
      <w:r w:rsidRPr="00AB6F7C">
        <w:rPr>
          <w:rFonts w:ascii="Arial" w:hAnsi="Arial" w:cs="Arial"/>
          <w:color w:val="000000"/>
          <w:sz w:val="22"/>
          <w:szCs w:val="22"/>
          <w:lang w:val="pt-BR" w:eastAsia="pt-BR"/>
        </w:rPr>
        <w:t xml:space="preserve"> Especifique o tipo de Serviço públicos de saúde:</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Unidade de Pronto Atendimento - UPA </w:t>
      </w:r>
      <w:r w:rsidRPr="00AB6F7C">
        <w:rPr>
          <w:rFonts w:ascii="Arial" w:hAnsi="Arial" w:cs="Arial"/>
          <w:i/>
          <w:iCs/>
          <w:color w:val="000000"/>
          <w:sz w:val="22"/>
          <w:szCs w:val="22"/>
          <w:lang w:val="pt-BR" w:eastAsia="pt-BR"/>
        </w:rPr>
        <w:t>(Pular para pergunta S5.013.01)</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Centros de Atenção Psicossocial - </w:t>
      </w:r>
      <w:proofErr w:type="spellStart"/>
      <w:r w:rsidRPr="00AB6F7C">
        <w:rPr>
          <w:rFonts w:ascii="Arial" w:hAnsi="Arial" w:cs="Arial"/>
          <w:color w:val="000000"/>
          <w:sz w:val="22"/>
          <w:szCs w:val="22"/>
          <w:lang w:val="pt-BR" w:eastAsia="pt-BR"/>
        </w:rPr>
        <w:t>CAPs</w:t>
      </w:r>
      <w:proofErr w:type="spellEnd"/>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Hospital Público </w:t>
      </w:r>
      <w:r w:rsidRPr="00AB6F7C">
        <w:rPr>
          <w:rFonts w:ascii="Arial" w:hAnsi="Arial" w:cs="Arial"/>
          <w:i/>
          <w:iCs/>
          <w:color w:val="000000"/>
          <w:sz w:val="22"/>
          <w:szCs w:val="22"/>
          <w:lang w:val="pt-BR" w:eastAsia="pt-BR"/>
        </w:rPr>
        <w:t>(Pular para pergunta S5.013.01)</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Centro de Atendimento Psiquiátrico </w:t>
      </w:r>
      <w:r w:rsidRPr="00AB6F7C">
        <w:rPr>
          <w:rFonts w:ascii="Arial" w:hAnsi="Arial" w:cs="Arial"/>
          <w:i/>
          <w:iCs/>
          <w:color w:val="000000"/>
          <w:sz w:val="22"/>
          <w:szCs w:val="22"/>
          <w:lang w:val="pt-BR" w:eastAsia="pt-BR"/>
        </w:rPr>
        <w:t>(Pular para pergunta S5.013.01)</w:t>
      </w:r>
    </w:p>
    <w:p w:rsidR="00AB6F7C" w:rsidRPr="00AB6F7C" w:rsidRDefault="00AB6F7C" w:rsidP="00E71D60">
      <w:pPr>
        <w:jc w:val="both"/>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012.01 -</w:t>
      </w:r>
      <w:r w:rsidRPr="00AB6F7C">
        <w:rPr>
          <w:rFonts w:ascii="Arial" w:hAnsi="Arial" w:cs="Arial"/>
          <w:color w:val="000000"/>
          <w:sz w:val="22"/>
          <w:szCs w:val="22"/>
          <w:lang w:val="pt-BR" w:eastAsia="pt-BR"/>
        </w:rPr>
        <w:t xml:space="preserve"> Tipificação do Centro de Atenção Psicossocial - CAPS:</w:t>
      </w:r>
    </w:p>
    <w:p w:rsidR="00AB6F7C" w:rsidRPr="00AB6F7C" w:rsidRDefault="00AB6F7C" w:rsidP="00E71D60">
      <w:pPr>
        <w:rPr>
          <w:sz w:val="24"/>
          <w:szCs w:val="24"/>
          <w:lang w:eastAsia="pt-BR"/>
        </w:rPr>
      </w:pPr>
      <w:r w:rsidRPr="00AB6F7C">
        <w:rPr>
          <w:rFonts w:ascii="Arial" w:hAnsi="Arial" w:cs="Arial"/>
          <w:color w:val="000000"/>
          <w:sz w:val="22"/>
          <w:szCs w:val="22"/>
          <w:lang w:eastAsia="pt-BR"/>
        </w:rPr>
        <w:t>(  ) CAPS I</w:t>
      </w:r>
    </w:p>
    <w:p w:rsidR="00AB6F7C" w:rsidRPr="00AB6F7C" w:rsidRDefault="00AB6F7C" w:rsidP="00E71D60">
      <w:pPr>
        <w:rPr>
          <w:sz w:val="24"/>
          <w:szCs w:val="24"/>
          <w:lang w:eastAsia="pt-BR"/>
        </w:rPr>
      </w:pPr>
      <w:r w:rsidRPr="00AB6F7C">
        <w:rPr>
          <w:rFonts w:ascii="Arial" w:hAnsi="Arial" w:cs="Arial"/>
          <w:color w:val="000000"/>
          <w:sz w:val="22"/>
          <w:szCs w:val="22"/>
          <w:lang w:eastAsia="pt-BR"/>
        </w:rPr>
        <w:t>(  ) CAPS II</w:t>
      </w:r>
    </w:p>
    <w:p w:rsidR="00AB6F7C" w:rsidRPr="00AB6F7C" w:rsidRDefault="00AB6F7C" w:rsidP="00E71D60">
      <w:pPr>
        <w:rPr>
          <w:sz w:val="24"/>
          <w:szCs w:val="24"/>
          <w:lang w:eastAsia="pt-BR"/>
        </w:rPr>
      </w:pPr>
      <w:r w:rsidRPr="00AB6F7C">
        <w:rPr>
          <w:rFonts w:ascii="Arial" w:hAnsi="Arial" w:cs="Arial"/>
          <w:color w:val="000000"/>
          <w:sz w:val="22"/>
          <w:szCs w:val="22"/>
          <w:lang w:eastAsia="pt-BR"/>
        </w:rPr>
        <w:t>(  ) CAPS III</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w:t>
      </w:r>
      <w:proofErr w:type="spellStart"/>
      <w:r w:rsidRPr="00AB6F7C">
        <w:rPr>
          <w:rFonts w:ascii="Arial" w:hAnsi="Arial" w:cs="Arial"/>
          <w:color w:val="000000"/>
          <w:sz w:val="22"/>
          <w:szCs w:val="22"/>
          <w:lang w:val="pt-BR" w:eastAsia="pt-BR"/>
        </w:rPr>
        <w:t>CAPSi</w:t>
      </w:r>
      <w:proofErr w:type="spellEnd"/>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w:t>
      </w:r>
      <w:proofErr w:type="spellStart"/>
      <w:r w:rsidRPr="00AB6F7C">
        <w:rPr>
          <w:rFonts w:ascii="Arial" w:hAnsi="Arial" w:cs="Arial"/>
          <w:color w:val="000000"/>
          <w:sz w:val="22"/>
          <w:szCs w:val="22"/>
          <w:lang w:val="pt-BR" w:eastAsia="pt-BR"/>
        </w:rPr>
        <w:t>CAPSad</w:t>
      </w:r>
      <w:proofErr w:type="spellEnd"/>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 xml:space="preserve">013.01 - </w:t>
      </w:r>
      <w:r w:rsidRPr="00AB6F7C">
        <w:rPr>
          <w:rFonts w:ascii="Arial" w:hAnsi="Arial" w:cs="Arial"/>
          <w:color w:val="000000"/>
          <w:sz w:val="22"/>
          <w:szCs w:val="22"/>
          <w:lang w:val="pt-BR" w:eastAsia="pt-BR"/>
        </w:rPr>
        <w:t>Relação da Unidade com o Município ou Estado:</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Termo de Fomento</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Termo de Colaboração</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Instituição pública</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Outros. Especifique _____________</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 xml:space="preserve">014.01 - </w:t>
      </w:r>
      <w:r w:rsidRPr="00AB6F7C">
        <w:rPr>
          <w:rFonts w:ascii="Arial" w:hAnsi="Arial" w:cs="Arial"/>
          <w:color w:val="000000"/>
          <w:sz w:val="22"/>
          <w:szCs w:val="22"/>
          <w:lang w:val="pt-BR" w:eastAsia="pt-BR"/>
        </w:rPr>
        <w:t>Público Alvo da Unidade Receptora:</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Crianças</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Adolescentes</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Jovens</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Adultos</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Idosos</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Famílias (grupo familiar ou indivíduo)</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Povos e comunidades tradicionais (indígenas, quilombolas, ribeirinhos, ciganos, pomeranos, entre outros)</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Pessoas com Deficiência (</w:t>
      </w:r>
      <w:proofErr w:type="spellStart"/>
      <w:r w:rsidRPr="00AB6F7C">
        <w:rPr>
          <w:rFonts w:ascii="Arial" w:hAnsi="Arial" w:cs="Arial"/>
          <w:color w:val="000000"/>
          <w:sz w:val="22"/>
          <w:szCs w:val="22"/>
          <w:lang w:val="pt-BR" w:eastAsia="pt-BR"/>
        </w:rPr>
        <w:t>PCDs</w:t>
      </w:r>
      <w:proofErr w:type="spellEnd"/>
      <w:r w:rsidRPr="00AB6F7C">
        <w:rPr>
          <w:rFonts w:ascii="Arial" w:hAnsi="Arial" w:cs="Arial"/>
          <w:color w:val="000000"/>
          <w:sz w:val="22"/>
          <w:szCs w:val="22"/>
          <w:lang w:val="pt-BR" w:eastAsia="pt-BR"/>
        </w:rPr>
        <w:t>)</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Pessoas em situação de rua</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Mulheres</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Outros</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 xml:space="preserve">015.01 - </w:t>
      </w:r>
      <w:r w:rsidRPr="00AB6F7C">
        <w:rPr>
          <w:rFonts w:ascii="Arial" w:hAnsi="Arial" w:cs="Arial"/>
          <w:color w:val="000000"/>
          <w:sz w:val="22"/>
          <w:szCs w:val="22"/>
          <w:lang w:val="pt-BR" w:eastAsia="pt-BR"/>
        </w:rPr>
        <w:t>Faixa etária do público alvo da Unidade Receptora:</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0 a 6 anos</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7 a 15 anos</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16 a 19 anos</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20 a 59 anos</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60 anos ou mais</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016.01 -</w:t>
      </w:r>
      <w:r w:rsidRPr="00AB6F7C">
        <w:rPr>
          <w:rFonts w:ascii="Arial" w:hAnsi="Arial" w:cs="Arial"/>
          <w:color w:val="000000"/>
          <w:sz w:val="22"/>
          <w:szCs w:val="22"/>
          <w:lang w:val="pt-BR" w:eastAsia="pt-BR"/>
        </w:rPr>
        <w:t xml:space="preserve"> Quantidade de usuários atendidos ao mês:</w:t>
      </w:r>
    </w:p>
    <w:p w:rsidR="00AB6F7C" w:rsidRPr="00AB6F7C" w:rsidRDefault="00AB6F7C" w:rsidP="00E71D60">
      <w:pPr>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017.01 -</w:t>
      </w:r>
      <w:r w:rsidRPr="00AB6F7C">
        <w:rPr>
          <w:rFonts w:ascii="Arial" w:hAnsi="Arial" w:cs="Arial"/>
          <w:color w:val="000000"/>
          <w:sz w:val="22"/>
          <w:szCs w:val="22"/>
          <w:lang w:val="pt-BR" w:eastAsia="pt-BR"/>
        </w:rPr>
        <w:t xml:space="preserve"> Atividades desenvolvidas:</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Atividades de busca ativa</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Acolhida individual</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Acolhida em grupo</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Estudo social</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Visita domiciliar</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Orientações individuais</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lastRenderedPageBreak/>
        <w:t>( </w:t>
      </w:r>
      <w:proofErr w:type="gramEnd"/>
      <w:r w:rsidRPr="00AB6F7C">
        <w:rPr>
          <w:rFonts w:ascii="Arial" w:hAnsi="Arial" w:cs="Arial"/>
          <w:color w:val="000000"/>
          <w:sz w:val="22"/>
          <w:szCs w:val="22"/>
          <w:lang w:val="pt-BR" w:eastAsia="pt-BR"/>
        </w:rPr>
        <w:t xml:space="preserve"> ) Orientações grupais</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Atividades grupais de convívio</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xml:space="preserve">( </w:t>
      </w:r>
      <w:proofErr w:type="gramEnd"/>
      <w:r w:rsidRPr="00AB6F7C">
        <w:rPr>
          <w:rFonts w:ascii="Arial" w:hAnsi="Arial" w:cs="Arial"/>
          <w:color w:val="000000"/>
          <w:sz w:val="22"/>
          <w:szCs w:val="22"/>
          <w:lang w:val="pt-BR" w:eastAsia="pt-BR"/>
        </w:rPr>
        <w:t xml:space="preserve">) Atividades socioeducativas sobre direitos humanos, sociais e </w:t>
      </w:r>
      <w:proofErr w:type="spellStart"/>
      <w:r w:rsidRPr="00AB6F7C">
        <w:rPr>
          <w:rFonts w:ascii="Arial" w:hAnsi="Arial" w:cs="Arial"/>
          <w:color w:val="000000"/>
          <w:sz w:val="22"/>
          <w:szCs w:val="22"/>
          <w:lang w:val="pt-BR" w:eastAsia="pt-BR"/>
        </w:rPr>
        <w:t>socioassistenciais</w:t>
      </w:r>
      <w:proofErr w:type="spellEnd"/>
      <w:r w:rsidRPr="00AB6F7C">
        <w:rPr>
          <w:rFonts w:ascii="Arial" w:hAnsi="Arial" w:cs="Arial"/>
          <w:color w:val="000000"/>
          <w:sz w:val="22"/>
          <w:szCs w:val="22"/>
          <w:lang w:val="pt-BR" w:eastAsia="pt-BR"/>
        </w:rPr>
        <w:t xml:space="preserve"> e diversidade cultural</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xml:space="preserve">( </w:t>
      </w:r>
      <w:proofErr w:type="gramEnd"/>
      <w:r w:rsidRPr="00AB6F7C">
        <w:rPr>
          <w:rFonts w:ascii="Arial" w:hAnsi="Arial" w:cs="Arial"/>
          <w:color w:val="000000"/>
          <w:sz w:val="22"/>
          <w:szCs w:val="22"/>
          <w:lang w:val="pt-BR" w:eastAsia="pt-BR"/>
        </w:rPr>
        <w:t>) Atividades socioeducativas sobre ética, cultura e cidadania e fortalecimento do protagonismo social</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Informação e comunicação sobre os direitos e formas para o seu acesso e reclamação</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xml:space="preserve">( </w:t>
      </w:r>
      <w:proofErr w:type="gramEnd"/>
      <w:r w:rsidRPr="00AB6F7C">
        <w:rPr>
          <w:rFonts w:ascii="Arial" w:hAnsi="Arial" w:cs="Arial"/>
          <w:color w:val="000000"/>
          <w:sz w:val="22"/>
          <w:szCs w:val="22"/>
          <w:lang w:val="pt-BR" w:eastAsia="pt-BR"/>
        </w:rPr>
        <w:t>) Desenvolvimento de atividades e articulações junto a políticas públicas para ampliação da independência e autonomia de pessoas com deficiência e de suas famílias</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Atividades de inclusão à vida comunitária e participação social de pessoas com deficiência</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Encaminhamentos para a rede </w:t>
      </w:r>
      <w:proofErr w:type="spellStart"/>
      <w:r w:rsidRPr="00AB6F7C">
        <w:rPr>
          <w:rFonts w:ascii="Arial" w:hAnsi="Arial" w:cs="Arial"/>
          <w:color w:val="000000"/>
          <w:sz w:val="22"/>
          <w:szCs w:val="22"/>
          <w:lang w:val="pt-BR" w:eastAsia="pt-BR"/>
        </w:rPr>
        <w:t>socioassistencial</w:t>
      </w:r>
      <w:proofErr w:type="spellEnd"/>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Encaminhamentos para serviços de política públicas</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Mobilização e articulação da rede </w:t>
      </w:r>
      <w:proofErr w:type="spellStart"/>
      <w:r w:rsidRPr="00AB6F7C">
        <w:rPr>
          <w:rFonts w:ascii="Arial" w:hAnsi="Arial" w:cs="Arial"/>
          <w:color w:val="000000"/>
          <w:sz w:val="22"/>
          <w:szCs w:val="22"/>
          <w:lang w:val="pt-BR" w:eastAsia="pt-BR"/>
        </w:rPr>
        <w:t>socioassistencial</w:t>
      </w:r>
      <w:proofErr w:type="spellEnd"/>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Mobilização e fortalecimento de redes de apoio</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Participação em mobilizações sociais para a cidadania</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Conhecimento e inserção no território</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Conhecimento e mapeamento de redes </w:t>
      </w:r>
      <w:proofErr w:type="spellStart"/>
      <w:r w:rsidRPr="00AB6F7C">
        <w:rPr>
          <w:rFonts w:ascii="Arial" w:hAnsi="Arial" w:cs="Arial"/>
          <w:color w:val="000000"/>
          <w:sz w:val="22"/>
          <w:szCs w:val="22"/>
          <w:lang w:val="pt-BR" w:eastAsia="pt-BR"/>
        </w:rPr>
        <w:t>socioassistencial</w:t>
      </w:r>
      <w:proofErr w:type="spellEnd"/>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Conhecimento e mapeamento de redes intersetoriais</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Notificações de situações de violação de direitos</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Articulação com o Sistema de Garantia de Direitos</w:t>
      </w:r>
      <w:r w:rsidRPr="00AB6F7C">
        <w:rPr>
          <w:rFonts w:ascii="Arial" w:hAnsi="Arial" w:cs="Arial"/>
          <w:color w:val="000000"/>
          <w:sz w:val="22"/>
          <w:szCs w:val="22"/>
          <w:lang w:val="pt-BR" w:eastAsia="pt-BR"/>
        </w:rPr>
        <w:br/>
        <w:t>(  ) Atividades de identificação de pessoas em situação de privação, desproteção e violação de direitos</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Fornecimento de benefícios eventuais para documentação, alimentação e outros itens de caráter eventual para situações de vulnerabilidade temporária</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Atividades relacionadas à geração de trabalho e renda, economia solidária ou atividades relacionadas à promoção da integração ao mundo do trabalho ou outras atividades realizadas</w:t>
      </w:r>
    </w:p>
    <w:p w:rsidR="00AB6F7C" w:rsidRPr="00AB6F7C" w:rsidRDefault="00AB6F7C" w:rsidP="00E71D60">
      <w:pPr>
        <w:jc w:val="both"/>
        <w:rPr>
          <w:sz w:val="24"/>
          <w:szCs w:val="24"/>
          <w:lang w:val="pt-BR" w:eastAsia="pt-BR"/>
        </w:rPr>
      </w:pPr>
      <w:r w:rsidRPr="00AB6F7C">
        <w:rPr>
          <w:rFonts w:ascii="Arial" w:hAnsi="Arial" w:cs="Arial"/>
          <w:color w:val="000000"/>
          <w:sz w:val="22"/>
          <w:szCs w:val="22"/>
          <w:lang w:val="pt-BR" w:eastAsia="pt-BR"/>
        </w:rPr>
        <w:t>Outros. Especifique ____________________________________ </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 xml:space="preserve">018.01 - </w:t>
      </w:r>
      <w:r w:rsidRPr="00AB6F7C">
        <w:rPr>
          <w:rFonts w:ascii="Arial" w:hAnsi="Arial" w:cs="Arial"/>
          <w:color w:val="000000"/>
          <w:sz w:val="22"/>
          <w:szCs w:val="22"/>
          <w:lang w:val="pt-BR" w:eastAsia="pt-BR"/>
        </w:rPr>
        <w:t>Quantos dias por semana a Unidade Receptora funciona?</w:t>
      </w:r>
    </w:p>
    <w:p w:rsidR="00AB6F7C" w:rsidRPr="00AB6F7C" w:rsidRDefault="00AB6F7C" w:rsidP="00E71D60">
      <w:pPr>
        <w:jc w:val="both"/>
        <w:rPr>
          <w:sz w:val="24"/>
          <w:szCs w:val="24"/>
          <w:lang w:val="pt-BR" w:eastAsia="pt-BR"/>
        </w:rPr>
      </w:pPr>
      <w:r w:rsidRPr="00AB6F7C">
        <w:rPr>
          <w:rFonts w:ascii="Arial" w:hAnsi="Arial" w:cs="Arial"/>
          <w:color w:val="000000"/>
          <w:sz w:val="18"/>
          <w:szCs w:val="18"/>
          <w:lang w:val="pt-BR" w:eastAsia="pt-BR"/>
        </w:rPr>
        <w:t xml:space="preserve">Exemplo: Se a Unidade funciona de segunda a sexta-feira, a quantidade de dias corresponde a </w:t>
      </w:r>
      <w:proofErr w:type="gramStart"/>
      <w:r w:rsidRPr="00AB6F7C">
        <w:rPr>
          <w:rFonts w:ascii="Arial" w:hAnsi="Arial" w:cs="Arial"/>
          <w:color w:val="000000"/>
          <w:sz w:val="18"/>
          <w:szCs w:val="18"/>
          <w:lang w:val="pt-BR" w:eastAsia="pt-BR"/>
        </w:rPr>
        <w:t>5</w:t>
      </w:r>
      <w:proofErr w:type="gramEnd"/>
      <w:r w:rsidRPr="00AB6F7C">
        <w:rPr>
          <w:rFonts w:ascii="Arial" w:hAnsi="Arial" w:cs="Arial"/>
          <w:color w:val="000000"/>
          <w:sz w:val="18"/>
          <w:szCs w:val="18"/>
          <w:lang w:val="pt-BR" w:eastAsia="pt-BR"/>
        </w:rPr>
        <w:t xml:space="preserve"> dias. Enquanto uma Unidade que funciona todos os dias a quantidade de dias corresponde a </w:t>
      </w:r>
      <w:proofErr w:type="gramStart"/>
      <w:r w:rsidRPr="00AB6F7C">
        <w:rPr>
          <w:rFonts w:ascii="Arial" w:hAnsi="Arial" w:cs="Arial"/>
          <w:color w:val="000000"/>
          <w:sz w:val="18"/>
          <w:szCs w:val="18"/>
          <w:lang w:val="pt-BR" w:eastAsia="pt-BR"/>
        </w:rPr>
        <w:t>7</w:t>
      </w:r>
      <w:proofErr w:type="gramEnd"/>
      <w:r w:rsidRPr="00AB6F7C">
        <w:rPr>
          <w:rFonts w:ascii="Arial" w:hAnsi="Arial" w:cs="Arial"/>
          <w:color w:val="000000"/>
          <w:sz w:val="18"/>
          <w:szCs w:val="18"/>
          <w:lang w:val="pt-BR" w:eastAsia="pt-BR"/>
        </w:rPr>
        <w:t xml:space="preserve"> dias.</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1 dia</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2 dias</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3 dias</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4 dias</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5 dias</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6 dias</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7 dias</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 xml:space="preserve">019.01 - </w:t>
      </w:r>
      <w:r w:rsidRPr="00AB6F7C">
        <w:rPr>
          <w:rFonts w:ascii="Arial" w:hAnsi="Arial" w:cs="Arial"/>
          <w:color w:val="000000"/>
          <w:sz w:val="22"/>
          <w:szCs w:val="22"/>
          <w:lang w:val="pt-BR" w:eastAsia="pt-BR"/>
        </w:rPr>
        <w:t>Horário de Funcionamento:</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Matutino (período da manhã)</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Vespertino (período da tarde)</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Noturno (período da noite)</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Integral (período da manhã e da tarde)</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Ininterrupto (24h)</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020.01 -</w:t>
      </w:r>
      <w:r w:rsidRPr="00AB6F7C">
        <w:rPr>
          <w:rFonts w:ascii="Arial" w:hAnsi="Arial" w:cs="Arial"/>
          <w:color w:val="000000"/>
          <w:sz w:val="22"/>
          <w:szCs w:val="22"/>
          <w:lang w:val="pt-BR" w:eastAsia="pt-BR"/>
        </w:rPr>
        <w:t xml:space="preserve"> Os alimentos recebidos do CDA serão destinados para:</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Fornecimento de Cestas Verdes </w:t>
      </w:r>
      <w:r w:rsidRPr="00AB6F7C">
        <w:rPr>
          <w:rFonts w:ascii="Arial" w:hAnsi="Arial" w:cs="Arial"/>
          <w:i/>
          <w:iCs/>
          <w:color w:val="000000"/>
          <w:sz w:val="22"/>
          <w:szCs w:val="22"/>
          <w:lang w:val="pt-BR" w:eastAsia="pt-BR"/>
        </w:rPr>
        <w:t>(Pular para pergunta S5.027.01)</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Preparo de Refeições </w:t>
      </w:r>
      <w:r w:rsidRPr="00AB6F7C">
        <w:rPr>
          <w:rFonts w:ascii="Arial" w:hAnsi="Arial" w:cs="Arial"/>
          <w:i/>
          <w:iCs/>
          <w:color w:val="000000"/>
          <w:sz w:val="22"/>
          <w:szCs w:val="22"/>
          <w:lang w:val="pt-BR" w:eastAsia="pt-BR"/>
        </w:rPr>
        <w:t>(Pular para pergunta S5.032.01)</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Ambas </w:t>
      </w:r>
      <w:r w:rsidRPr="00AB6F7C">
        <w:rPr>
          <w:rFonts w:ascii="Arial" w:hAnsi="Arial" w:cs="Arial"/>
          <w:i/>
          <w:iCs/>
          <w:color w:val="000000"/>
          <w:sz w:val="22"/>
          <w:szCs w:val="22"/>
          <w:lang w:val="pt-BR" w:eastAsia="pt-BR"/>
        </w:rPr>
        <w:t>(Pular para pergunta S5.021.01)</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lastRenderedPageBreak/>
        <w:t>S5.</w:t>
      </w:r>
      <w:proofErr w:type="gramEnd"/>
      <w:r w:rsidRPr="00AB6F7C">
        <w:rPr>
          <w:rFonts w:ascii="Arial" w:hAnsi="Arial" w:cs="Arial"/>
          <w:b/>
          <w:bCs/>
          <w:color w:val="000000"/>
          <w:sz w:val="22"/>
          <w:szCs w:val="22"/>
          <w:lang w:val="pt-BR" w:eastAsia="pt-BR"/>
        </w:rPr>
        <w:t xml:space="preserve">021.01 - </w:t>
      </w:r>
      <w:r w:rsidRPr="00AB6F7C">
        <w:rPr>
          <w:rFonts w:ascii="Arial" w:hAnsi="Arial" w:cs="Arial"/>
          <w:color w:val="000000"/>
          <w:sz w:val="22"/>
          <w:szCs w:val="22"/>
          <w:lang w:val="pt-BR" w:eastAsia="pt-BR"/>
        </w:rPr>
        <w:t>Quais destas refeições são ofertadas pela Unidade Receptora?</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Café da Manhã</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Lanche da manhã</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Almoço</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Lanche da tarde</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Jantar</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Ceia</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Outros. Especifique _________________</w:t>
      </w:r>
    </w:p>
    <w:p w:rsidR="00AB6F7C" w:rsidRPr="00AB6F7C" w:rsidRDefault="00AB6F7C" w:rsidP="00E71D60">
      <w:pPr>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022.01 -</w:t>
      </w:r>
      <w:r w:rsidRPr="00AB6F7C">
        <w:rPr>
          <w:rFonts w:ascii="Arial" w:hAnsi="Arial" w:cs="Arial"/>
          <w:color w:val="000000"/>
          <w:sz w:val="22"/>
          <w:szCs w:val="22"/>
          <w:lang w:val="pt-BR" w:eastAsia="pt-BR"/>
        </w:rPr>
        <w:t xml:space="preserve"> Quantidade mensal estimada de beneficiários que recebem as refeições</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 xml:space="preserve">023.01 - </w:t>
      </w:r>
      <w:r w:rsidRPr="00AB6F7C">
        <w:rPr>
          <w:rFonts w:ascii="Arial" w:hAnsi="Arial" w:cs="Arial"/>
          <w:color w:val="000000"/>
          <w:sz w:val="22"/>
          <w:szCs w:val="22"/>
          <w:lang w:val="pt-BR" w:eastAsia="pt-BR"/>
        </w:rPr>
        <w:t>Número total de refeições ofertadas diariamente pela instituição</w:t>
      </w:r>
    </w:p>
    <w:p w:rsidR="00AB6F7C" w:rsidRPr="00AB6F7C" w:rsidRDefault="00AB6F7C" w:rsidP="00E71D60">
      <w:pPr>
        <w:jc w:val="both"/>
        <w:rPr>
          <w:sz w:val="24"/>
          <w:szCs w:val="24"/>
          <w:lang w:val="pt-BR" w:eastAsia="pt-BR"/>
        </w:rPr>
      </w:pPr>
      <w:r w:rsidRPr="00AB6F7C">
        <w:rPr>
          <w:rFonts w:ascii="Arial" w:hAnsi="Arial" w:cs="Arial"/>
          <w:color w:val="000000"/>
          <w:sz w:val="18"/>
          <w:szCs w:val="18"/>
          <w:lang w:val="pt-BR" w:eastAsia="pt-BR"/>
        </w:rPr>
        <w:t xml:space="preserve">Exemplos: a) Caso a Unidade Receptora oferte </w:t>
      </w:r>
      <w:proofErr w:type="gramStart"/>
      <w:r w:rsidRPr="00AB6F7C">
        <w:rPr>
          <w:rFonts w:ascii="Arial" w:hAnsi="Arial" w:cs="Arial"/>
          <w:color w:val="000000"/>
          <w:sz w:val="18"/>
          <w:szCs w:val="18"/>
          <w:lang w:val="pt-BR" w:eastAsia="pt-BR"/>
        </w:rPr>
        <w:t>7</w:t>
      </w:r>
      <w:proofErr w:type="gramEnd"/>
      <w:r w:rsidRPr="00AB6F7C">
        <w:rPr>
          <w:rFonts w:ascii="Arial" w:hAnsi="Arial" w:cs="Arial"/>
          <w:color w:val="000000"/>
          <w:sz w:val="18"/>
          <w:szCs w:val="18"/>
          <w:lang w:val="pt-BR" w:eastAsia="pt-BR"/>
        </w:rPr>
        <w:t xml:space="preserve"> tipos de serviços 1 vez ao dia para 10 beneficiários, o total de refeições é de 70 refeições. b) Caso a Unidade Receptora oferte </w:t>
      </w:r>
      <w:proofErr w:type="gramStart"/>
      <w:r w:rsidRPr="00AB6F7C">
        <w:rPr>
          <w:rFonts w:ascii="Arial" w:hAnsi="Arial" w:cs="Arial"/>
          <w:color w:val="000000"/>
          <w:sz w:val="18"/>
          <w:szCs w:val="18"/>
          <w:lang w:val="pt-BR" w:eastAsia="pt-BR"/>
        </w:rPr>
        <w:t>3</w:t>
      </w:r>
      <w:proofErr w:type="gramEnd"/>
      <w:r w:rsidRPr="00AB6F7C">
        <w:rPr>
          <w:rFonts w:ascii="Arial" w:hAnsi="Arial" w:cs="Arial"/>
          <w:color w:val="000000"/>
          <w:sz w:val="18"/>
          <w:szCs w:val="18"/>
          <w:lang w:val="pt-BR" w:eastAsia="pt-BR"/>
        </w:rPr>
        <w:t xml:space="preserve"> tipos de serviços 2 vezes ao dia para 10 beneficiários, o total de refeições é de 60 refeições.</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 xml:space="preserve">024.02 - </w:t>
      </w:r>
      <w:r w:rsidRPr="00AB6F7C">
        <w:rPr>
          <w:rFonts w:ascii="Arial" w:hAnsi="Arial" w:cs="Arial"/>
          <w:color w:val="000000"/>
          <w:sz w:val="22"/>
          <w:szCs w:val="22"/>
          <w:lang w:val="pt-BR" w:eastAsia="pt-BR"/>
        </w:rPr>
        <w:t>No caso da Unidade Receptora ser Banco de Alimentos, informar o número de refeições que são complementadas com a doação dos alimentos por dia</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 xml:space="preserve">025.01 </w:t>
      </w:r>
      <w:r w:rsidRPr="00AB6F7C">
        <w:rPr>
          <w:rFonts w:ascii="Arial" w:hAnsi="Arial" w:cs="Arial"/>
          <w:color w:val="000000"/>
          <w:sz w:val="22"/>
          <w:szCs w:val="22"/>
          <w:lang w:val="pt-BR" w:eastAsia="pt-BR"/>
        </w:rPr>
        <w:t>- Descreva as atividades de Educação Alimentar e Nutricional (EAN) que serão realizadas com as famílias e/ou indivíduos receptores dos alimentos</w:t>
      </w: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026.01 -</w:t>
      </w:r>
      <w:r w:rsidRPr="00AB6F7C">
        <w:rPr>
          <w:rFonts w:ascii="Arial" w:hAnsi="Arial" w:cs="Arial"/>
          <w:color w:val="000000"/>
          <w:sz w:val="22"/>
          <w:szCs w:val="22"/>
          <w:lang w:val="pt-BR" w:eastAsia="pt-BR"/>
        </w:rPr>
        <w:t xml:space="preserve"> A destinação de cestas verdes será para:</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Famílias </w:t>
      </w:r>
      <w:r w:rsidRPr="00AB6F7C">
        <w:rPr>
          <w:rFonts w:ascii="Arial" w:hAnsi="Arial" w:cs="Arial"/>
          <w:i/>
          <w:iCs/>
          <w:color w:val="000000"/>
          <w:sz w:val="22"/>
          <w:szCs w:val="22"/>
          <w:lang w:val="pt-BR" w:eastAsia="pt-BR"/>
        </w:rPr>
        <w:t>(Pular para pergunta S5.029.01)</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Indivíduos </w:t>
      </w:r>
      <w:r w:rsidRPr="00AB6F7C">
        <w:rPr>
          <w:rFonts w:ascii="Arial" w:hAnsi="Arial" w:cs="Arial"/>
          <w:i/>
          <w:iCs/>
          <w:color w:val="000000"/>
          <w:sz w:val="22"/>
          <w:szCs w:val="22"/>
          <w:lang w:val="pt-BR" w:eastAsia="pt-BR"/>
        </w:rPr>
        <w:t>(Pular para pergunta S5.030.01)</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 xml:space="preserve">027.01 </w:t>
      </w:r>
      <w:r w:rsidRPr="00AB6F7C">
        <w:rPr>
          <w:rFonts w:ascii="Arial" w:hAnsi="Arial" w:cs="Arial"/>
          <w:color w:val="000000"/>
          <w:sz w:val="22"/>
          <w:szCs w:val="22"/>
          <w:lang w:val="pt-BR" w:eastAsia="pt-BR"/>
        </w:rPr>
        <w:t>- Descreva as atividades de Educação Alimentar e Nutricional (EAN) que serão realizadas com as famílias e/ou indivíduos receptores dos alimentos</w:t>
      </w: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028.01 -</w:t>
      </w:r>
      <w:r w:rsidRPr="00AB6F7C">
        <w:rPr>
          <w:rFonts w:ascii="Arial" w:hAnsi="Arial" w:cs="Arial"/>
          <w:color w:val="000000"/>
          <w:sz w:val="22"/>
          <w:szCs w:val="22"/>
          <w:lang w:val="pt-BR" w:eastAsia="pt-BR"/>
        </w:rPr>
        <w:t xml:space="preserve"> A destinação de cestas verdes será para:</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Famílias </w:t>
      </w:r>
      <w:r w:rsidRPr="00AB6F7C">
        <w:rPr>
          <w:rFonts w:ascii="Arial" w:hAnsi="Arial" w:cs="Arial"/>
          <w:i/>
          <w:iCs/>
          <w:color w:val="000000"/>
          <w:sz w:val="22"/>
          <w:szCs w:val="22"/>
          <w:lang w:val="pt-BR" w:eastAsia="pt-BR"/>
        </w:rPr>
        <w:t>(Pular para pergunta S5.029.01)</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Indivíduos </w:t>
      </w:r>
      <w:r w:rsidRPr="00AB6F7C">
        <w:rPr>
          <w:rFonts w:ascii="Arial" w:hAnsi="Arial" w:cs="Arial"/>
          <w:i/>
          <w:iCs/>
          <w:color w:val="000000"/>
          <w:sz w:val="22"/>
          <w:szCs w:val="22"/>
          <w:lang w:val="pt-BR" w:eastAsia="pt-BR"/>
        </w:rPr>
        <w:t>(Pular para pergunta S5.030.01)</w:t>
      </w:r>
    </w:p>
    <w:p w:rsidR="00AB6F7C" w:rsidRPr="00AB6F7C" w:rsidRDefault="00AB6F7C" w:rsidP="00E71D60">
      <w:pPr>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029.01 -</w:t>
      </w:r>
      <w:r w:rsidRPr="00AB6F7C">
        <w:rPr>
          <w:rFonts w:ascii="Arial" w:hAnsi="Arial" w:cs="Arial"/>
          <w:color w:val="000000"/>
          <w:sz w:val="22"/>
          <w:szCs w:val="22"/>
          <w:lang w:val="pt-BR" w:eastAsia="pt-BR"/>
        </w:rPr>
        <w:t xml:space="preserve"> Número de famílias beneficiadas com cestas verdes por mês</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030.01 -</w:t>
      </w:r>
      <w:r w:rsidRPr="00AB6F7C">
        <w:rPr>
          <w:rFonts w:ascii="Arial" w:hAnsi="Arial" w:cs="Arial"/>
          <w:color w:val="000000"/>
          <w:sz w:val="22"/>
          <w:szCs w:val="22"/>
          <w:lang w:val="pt-BR" w:eastAsia="pt-BR"/>
        </w:rPr>
        <w:t xml:space="preserve"> Número de indivíduos beneficiadas com cestas verdes por mês</w:t>
      </w:r>
    </w:p>
    <w:p w:rsidR="00AB6F7C" w:rsidRPr="00AB6F7C" w:rsidRDefault="00AB6F7C" w:rsidP="00E71D60">
      <w:pPr>
        <w:jc w:val="both"/>
        <w:rPr>
          <w:sz w:val="24"/>
          <w:szCs w:val="24"/>
          <w:lang w:val="pt-BR" w:eastAsia="pt-BR"/>
        </w:rPr>
      </w:pPr>
      <w:r w:rsidRPr="00AB6F7C">
        <w:rPr>
          <w:rFonts w:ascii="Arial" w:hAnsi="Arial" w:cs="Arial"/>
          <w:color w:val="000000"/>
          <w:sz w:val="18"/>
          <w:szCs w:val="18"/>
          <w:lang w:val="pt-BR" w:eastAsia="pt-BR"/>
        </w:rPr>
        <w:t>Considerando o total de famílias receptoras de cestas verdes, descreva o número estimado de indivíduos que serão beneficiados com as cestas de alimentos ao mês. </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031.01 -</w:t>
      </w:r>
      <w:r w:rsidRPr="00AB6F7C">
        <w:rPr>
          <w:rFonts w:ascii="Arial" w:hAnsi="Arial" w:cs="Arial"/>
          <w:color w:val="000000"/>
          <w:sz w:val="22"/>
          <w:szCs w:val="22"/>
          <w:lang w:val="pt-BR" w:eastAsia="pt-BR"/>
        </w:rPr>
        <w:t xml:space="preserve"> Deseja cadastrar mais uma Unidade Receptora?</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Sim </w:t>
      </w:r>
      <w:r w:rsidRPr="00AB6F7C">
        <w:rPr>
          <w:rFonts w:ascii="Arial" w:hAnsi="Arial" w:cs="Arial"/>
          <w:i/>
          <w:iCs/>
          <w:color w:val="000000"/>
          <w:sz w:val="22"/>
          <w:szCs w:val="22"/>
          <w:lang w:val="pt-BR" w:eastAsia="pt-BR"/>
        </w:rPr>
        <w:t>(A seção se repetirá com o código final correspondente ao número da Unidade Receptora que será cadastrada)</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Não </w:t>
      </w:r>
      <w:r w:rsidRPr="00AB6F7C">
        <w:rPr>
          <w:rFonts w:ascii="Arial" w:hAnsi="Arial" w:cs="Arial"/>
          <w:i/>
          <w:iCs/>
          <w:color w:val="000000"/>
          <w:sz w:val="22"/>
          <w:szCs w:val="22"/>
          <w:lang w:val="pt-BR" w:eastAsia="pt-BR"/>
        </w:rPr>
        <w:t>(Pular para Seção 6 - Metodologia)</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 xml:space="preserve">032.01 - </w:t>
      </w:r>
      <w:r w:rsidRPr="00AB6F7C">
        <w:rPr>
          <w:rFonts w:ascii="Arial" w:hAnsi="Arial" w:cs="Arial"/>
          <w:color w:val="000000"/>
          <w:sz w:val="22"/>
          <w:szCs w:val="22"/>
          <w:lang w:val="pt-BR" w:eastAsia="pt-BR"/>
        </w:rPr>
        <w:t>Quais destes serviços são ofertados pela Unidade Receptora?</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Café da Manhã</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Lanche da manhã</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Almoço</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Lanche da tarde</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Jantar</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Ceia</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Outros. Especifique _________________</w:t>
      </w:r>
    </w:p>
    <w:p w:rsidR="00AB6F7C" w:rsidRPr="00AB6F7C" w:rsidRDefault="00AB6F7C" w:rsidP="00E71D60">
      <w:pPr>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033.01 -</w:t>
      </w:r>
      <w:r w:rsidRPr="00AB6F7C">
        <w:rPr>
          <w:rFonts w:ascii="Arial" w:hAnsi="Arial" w:cs="Arial"/>
          <w:color w:val="000000"/>
          <w:sz w:val="22"/>
          <w:szCs w:val="22"/>
          <w:lang w:val="pt-BR" w:eastAsia="pt-BR"/>
        </w:rPr>
        <w:t xml:space="preserve"> Quantidade mensal estimada de beneficiários que recebem as refeições</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 xml:space="preserve">034.01 - </w:t>
      </w:r>
      <w:r w:rsidRPr="00AB6F7C">
        <w:rPr>
          <w:rFonts w:ascii="Arial" w:hAnsi="Arial" w:cs="Arial"/>
          <w:color w:val="000000"/>
          <w:sz w:val="22"/>
          <w:szCs w:val="22"/>
          <w:lang w:val="pt-BR" w:eastAsia="pt-BR"/>
        </w:rPr>
        <w:t>Número total de refeições ofertadas diariamente pela instituição</w:t>
      </w:r>
    </w:p>
    <w:p w:rsidR="00AB6F7C" w:rsidRPr="00AB6F7C" w:rsidRDefault="00AB6F7C" w:rsidP="00E71D60">
      <w:pPr>
        <w:jc w:val="both"/>
        <w:rPr>
          <w:sz w:val="24"/>
          <w:szCs w:val="24"/>
          <w:lang w:val="pt-BR" w:eastAsia="pt-BR"/>
        </w:rPr>
      </w:pPr>
      <w:r w:rsidRPr="00AB6F7C">
        <w:rPr>
          <w:rFonts w:ascii="Arial" w:hAnsi="Arial" w:cs="Arial"/>
          <w:color w:val="000000"/>
          <w:sz w:val="18"/>
          <w:szCs w:val="18"/>
          <w:lang w:val="pt-BR" w:eastAsia="pt-BR"/>
        </w:rPr>
        <w:lastRenderedPageBreak/>
        <w:t xml:space="preserve">Exemplos: a) Caso a Unidade Receptora oferte </w:t>
      </w:r>
      <w:proofErr w:type="gramStart"/>
      <w:r w:rsidRPr="00AB6F7C">
        <w:rPr>
          <w:rFonts w:ascii="Arial" w:hAnsi="Arial" w:cs="Arial"/>
          <w:color w:val="000000"/>
          <w:sz w:val="18"/>
          <w:szCs w:val="18"/>
          <w:lang w:val="pt-BR" w:eastAsia="pt-BR"/>
        </w:rPr>
        <w:t>7</w:t>
      </w:r>
      <w:proofErr w:type="gramEnd"/>
      <w:r w:rsidRPr="00AB6F7C">
        <w:rPr>
          <w:rFonts w:ascii="Arial" w:hAnsi="Arial" w:cs="Arial"/>
          <w:color w:val="000000"/>
          <w:sz w:val="18"/>
          <w:szCs w:val="18"/>
          <w:lang w:val="pt-BR" w:eastAsia="pt-BR"/>
        </w:rPr>
        <w:t xml:space="preserve"> tipos de serviços 1 vez ao dia para 10 beneficiários, o total de refeições é de 70 refeições. b) Caso a Unidade Receptora oferte </w:t>
      </w:r>
      <w:proofErr w:type="gramStart"/>
      <w:r w:rsidRPr="00AB6F7C">
        <w:rPr>
          <w:rFonts w:ascii="Arial" w:hAnsi="Arial" w:cs="Arial"/>
          <w:color w:val="000000"/>
          <w:sz w:val="18"/>
          <w:szCs w:val="18"/>
          <w:lang w:val="pt-BR" w:eastAsia="pt-BR"/>
        </w:rPr>
        <w:t>3</w:t>
      </w:r>
      <w:proofErr w:type="gramEnd"/>
      <w:r w:rsidRPr="00AB6F7C">
        <w:rPr>
          <w:rFonts w:ascii="Arial" w:hAnsi="Arial" w:cs="Arial"/>
          <w:color w:val="000000"/>
          <w:sz w:val="18"/>
          <w:szCs w:val="18"/>
          <w:lang w:val="pt-BR" w:eastAsia="pt-BR"/>
        </w:rPr>
        <w:t xml:space="preserve"> tipos de serviços 2 vezes ao dia para 10 beneficiários, o total de refeições é de 60 refeições.</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 xml:space="preserve">035.02 - </w:t>
      </w:r>
      <w:r w:rsidRPr="00AB6F7C">
        <w:rPr>
          <w:rFonts w:ascii="Arial" w:hAnsi="Arial" w:cs="Arial"/>
          <w:color w:val="000000"/>
          <w:sz w:val="22"/>
          <w:szCs w:val="22"/>
          <w:lang w:val="pt-BR" w:eastAsia="pt-BR"/>
        </w:rPr>
        <w:t>No caso da Unidade Receptora ser Banco de Alimentos, informar o número de refeições que são complementadas com a doação dos alimentos por dia</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S5.</w:t>
      </w:r>
      <w:proofErr w:type="gramEnd"/>
      <w:r w:rsidRPr="00AB6F7C">
        <w:rPr>
          <w:rFonts w:ascii="Arial" w:hAnsi="Arial" w:cs="Arial"/>
          <w:b/>
          <w:bCs/>
          <w:color w:val="000000"/>
          <w:sz w:val="22"/>
          <w:szCs w:val="22"/>
          <w:lang w:val="pt-BR" w:eastAsia="pt-BR"/>
        </w:rPr>
        <w:t>036.01 -</w:t>
      </w:r>
      <w:r w:rsidRPr="00AB6F7C">
        <w:rPr>
          <w:rFonts w:ascii="Arial" w:hAnsi="Arial" w:cs="Arial"/>
          <w:color w:val="000000"/>
          <w:sz w:val="22"/>
          <w:szCs w:val="22"/>
          <w:lang w:val="pt-BR" w:eastAsia="pt-BR"/>
        </w:rPr>
        <w:t xml:space="preserve"> Deseja cadastrar mais uma Unidade Receptora?</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Sim </w:t>
      </w:r>
      <w:r w:rsidRPr="00AB6F7C">
        <w:rPr>
          <w:rFonts w:ascii="Arial" w:hAnsi="Arial" w:cs="Arial"/>
          <w:i/>
          <w:iCs/>
          <w:color w:val="000000"/>
          <w:sz w:val="22"/>
          <w:szCs w:val="22"/>
          <w:lang w:val="pt-BR" w:eastAsia="pt-BR"/>
        </w:rPr>
        <w:t>(A seção se repetirá com o código final correspondente ao número da Unidade Receptora Cadastrada)</w:t>
      </w:r>
    </w:p>
    <w:p w:rsidR="00AB6F7C" w:rsidRPr="00AB6F7C" w:rsidRDefault="00AB6F7C" w:rsidP="00E71D60">
      <w:pPr>
        <w:jc w:val="both"/>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Não </w:t>
      </w:r>
      <w:r w:rsidRPr="00AB6F7C">
        <w:rPr>
          <w:rFonts w:ascii="Arial" w:hAnsi="Arial" w:cs="Arial"/>
          <w:i/>
          <w:iCs/>
          <w:color w:val="000000"/>
          <w:sz w:val="22"/>
          <w:szCs w:val="22"/>
          <w:lang w:val="pt-BR" w:eastAsia="pt-BR"/>
        </w:rPr>
        <w:t>(Pular para Seção 6 - Metodologia)</w:t>
      </w:r>
    </w:p>
    <w:p w:rsidR="00AB6F7C" w:rsidRPr="00AB6F7C" w:rsidRDefault="00AB6F7C" w:rsidP="00E71D60">
      <w:pPr>
        <w:spacing w:after="240"/>
        <w:rPr>
          <w:sz w:val="24"/>
          <w:szCs w:val="24"/>
          <w:lang w:val="pt-BR" w:eastAsia="pt-BR"/>
        </w:rPr>
      </w:pPr>
      <w:r w:rsidRPr="00AB6F7C">
        <w:rPr>
          <w:sz w:val="24"/>
          <w:szCs w:val="24"/>
          <w:lang w:val="pt-BR" w:eastAsia="pt-BR"/>
        </w:rPr>
        <w:br/>
      </w:r>
    </w:p>
    <w:p w:rsidR="00AB6F7C" w:rsidRPr="00AB6F7C" w:rsidRDefault="00AB6F7C" w:rsidP="00E71D60">
      <w:pPr>
        <w:rPr>
          <w:sz w:val="24"/>
          <w:szCs w:val="24"/>
          <w:lang w:val="pt-BR" w:eastAsia="pt-BR"/>
        </w:rPr>
      </w:pPr>
      <w:r w:rsidRPr="00AB6F7C">
        <w:rPr>
          <w:rFonts w:ascii="Arial" w:hAnsi="Arial" w:cs="Arial"/>
          <w:b/>
          <w:bCs/>
          <w:color w:val="000000"/>
          <w:sz w:val="22"/>
          <w:szCs w:val="22"/>
          <w:u w:val="single"/>
          <w:lang w:val="pt-BR" w:eastAsia="pt-BR"/>
        </w:rPr>
        <w:t>Seção 6 - Metodologia</w:t>
      </w:r>
    </w:p>
    <w:p w:rsidR="00AB6F7C" w:rsidRPr="00AB6F7C" w:rsidRDefault="00AB6F7C" w:rsidP="00E71D60">
      <w:pPr>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S6.</w:t>
      </w:r>
      <w:proofErr w:type="gramEnd"/>
      <w:r w:rsidRPr="00AB6F7C">
        <w:rPr>
          <w:rFonts w:ascii="Arial" w:hAnsi="Arial" w:cs="Arial"/>
          <w:b/>
          <w:bCs/>
          <w:color w:val="000000"/>
          <w:sz w:val="22"/>
          <w:szCs w:val="22"/>
          <w:lang w:val="pt-BR" w:eastAsia="pt-BR"/>
        </w:rPr>
        <w:t xml:space="preserve">001.00 - </w:t>
      </w:r>
      <w:r w:rsidRPr="00AB6F7C">
        <w:rPr>
          <w:rFonts w:ascii="Arial" w:hAnsi="Arial" w:cs="Arial"/>
          <w:color w:val="000000"/>
          <w:sz w:val="22"/>
          <w:szCs w:val="22"/>
          <w:lang w:val="pt-BR" w:eastAsia="pt-BR"/>
        </w:rPr>
        <w:t>Descrever os procedimentos inerentes à Chamada Pública para seleção dos agricultores, incluindo o processo de mobilização e divulgação do edital de seleção (ex.: Diário Oficial, redes sociais, jornais de grande circulação, rádio, televisão, fixação de cartazes, comunicado via Sindicatos Rurais, etc.). Importante destacar aqui os parceiros envolvidos nesta mobilização, tanto do poder público quanto da sociedade civil.</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S6.</w:t>
      </w:r>
      <w:proofErr w:type="gramEnd"/>
      <w:r w:rsidRPr="00AB6F7C">
        <w:rPr>
          <w:rFonts w:ascii="Arial" w:hAnsi="Arial" w:cs="Arial"/>
          <w:b/>
          <w:bCs/>
          <w:color w:val="000000"/>
          <w:sz w:val="22"/>
          <w:szCs w:val="22"/>
          <w:lang w:val="pt-BR" w:eastAsia="pt-BR"/>
        </w:rPr>
        <w:t xml:space="preserve">002.00 - </w:t>
      </w:r>
      <w:r w:rsidRPr="00AB6F7C">
        <w:rPr>
          <w:rFonts w:ascii="Arial" w:hAnsi="Arial" w:cs="Arial"/>
          <w:color w:val="000000"/>
          <w:sz w:val="22"/>
          <w:szCs w:val="22"/>
          <w:lang w:val="pt-BR" w:eastAsia="pt-BR"/>
        </w:rPr>
        <w:t xml:space="preserve"> Apresentar a metodologia para recebimento e distribuição dos alimentos no município, informando o nome do local que funcionará como “Central de Recebimento”, com seu respectivo endereço. Informar </w:t>
      </w:r>
      <w:proofErr w:type="gramStart"/>
      <w:r w:rsidRPr="00AB6F7C">
        <w:rPr>
          <w:rFonts w:ascii="Arial" w:hAnsi="Arial" w:cs="Arial"/>
          <w:color w:val="000000"/>
          <w:sz w:val="22"/>
          <w:szCs w:val="22"/>
          <w:lang w:val="pt-BR" w:eastAsia="pt-BR"/>
        </w:rPr>
        <w:t>a</w:t>
      </w:r>
      <w:proofErr w:type="gramEnd"/>
      <w:r w:rsidRPr="00AB6F7C">
        <w:rPr>
          <w:rFonts w:ascii="Arial" w:hAnsi="Arial" w:cs="Arial"/>
          <w:color w:val="000000"/>
          <w:sz w:val="22"/>
          <w:szCs w:val="22"/>
          <w:lang w:val="pt-BR" w:eastAsia="pt-BR"/>
        </w:rPr>
        <w:t xml:space="preserve"> logística que será adotada para o recolhimento, armazenamento (se necessário) e distribuição dos gêneros alimentícios às unidades receptoras. Informar se o local indicado possui balança, pallets, caixas, freezer, dentre outros utensílios necessários. Especificar a periodicidade das entregas: serão semanais, quinzenais ou mensais? </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S6.</w:t>
      </w:r>
      <w:proofErr w:type="gramEnd"/>
      <w:r w:rsidRPr="00AB6F7C">
        <w:rPr>
          <w:rFonts w:ascii="Arial" w:hAnsi="Arial" w:cs="Arial"/>
          <w:b/>
          <w:bCs/>
          <w:color w:val="000000"/>
          <w:sz w:val="22"/>
          <w:szCs w:val="22"/>
          <w:lang w:val="pt-BR" w:eastAsia="pt-BR"/>
        </w:rPr>
        <w:t>003.00 -</w:t>
      </w:r>
      <w:r w:rsidRPr="00AB6F7C">
        <w:rPr>
          <w:rFonts w:ascii="Arial" w:hAnsi="Arial" w:cs="Arial"/>
          <w:color w:val="000000"/>
          <w:sz w:val="22"/>
          <w:szCs w:val="22"/>
          <w:lang w:val="pt-BR" w:eastAsia="pt-BR"/>
        </w:rPr>
        <w:t>  Informar a logística a ser adotada para a realização dos pagamentos aos agricultores: emissão de notas fiscais, setores da Prefeitura envolvidos no processo de pagamento, periodicidade dos pagamentos, modalidade de pagamento (ordem bancária). </w:t>
      </w:r>
    </w:p>
    <w:p w:rsidR="00AB6F7C" w:rsidRPr="00AB6F7C" w:rsidRDefault="00AB6F7C" w:rsidP="00E71D60">
      <w:pPr>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b/>
          <w:bCs/>
          <w:color w:val="000000"/>
          <w:sz w:val="22"/>
          <w:szCs w:val="22"/>
          <w:lang w:val="pt-BR" w:eastAsia="pt-BR"/>
        </w:rPr>
        <w:t>S6.</w:t>
      </w:r>
      <w:proofErr w:type="gramEnd"/>
      <w:r w:rsidRPr="00AB6F7C">
        <w:rPr>
          <w:rFonts w:ascii="Arial" w:hAnsi="Arial" w:cs="Arial"/>
          <w:b/>
          <w:bCs/>
          <w:color w:val="000000"/>
          <w:sz w:val="22"/>
          <w:szCs w:val="22"/>
          <w:lang w:val="pt-BR" w:eastAsia="pt-BR"/>
        </w:rPr>
        <w:t xml:space="preserve">004.00 - </w:t>
      </w:r>
      <w:r w:rsidRPr="00AB6F7C">
        <w:rPr>
          <w:rFonts w:ascii="Arial" w:hAnsi="Arial" w:cs="Arial"/>
          <w:color w:val="000000"/>
          <w:sz w:val="22"/>
          <w:szCs w:val="22"/>
          <w:lang w:val="pt-BR" w:eastAsia="pt-BR"/>
        </w:rPr>
        <w:t>Insira a planilha de Preços e Produtos (Cotação de Preços) que serão adquiridos dos agricultores familiares</w:t>
      </w:r>
    </w:p>
    <w:p w:rsidR="00AB6F7C" w:rsidRPr="00AB6F7C" w:rsidRDefault="00AB6F7C" w:rsidP="00E71D60">
      <w:pPr>
        <w:jc w:val="both"/>
        <w:rPr>
          <w:sz w:val="24"/>
          <w:szCs w:val="24"/>
          <w:lang w:val="pt-BR" w:eastAsia="pt-BR"/>
        </w:rPr>
      </w:pPr>
    </w:p>
    <w:p w:rsidR="00AB6F7C" w:rsidRPr="00AB6F7C" w:rsidRDefault="00AB6F7C" w:rsidP="00E71D60">
      <w:pPr>
        <w:rPr>
          <w:sz w:val="24"/>
          <w:szCs w:val="24"/>
          <w:lang w:val="pt-BR" w:eastAsia="pt-BR"/>
        </w:rPr>
      </w:pPr>
      <w:r w:rsidRPr="00AB6F7C">
        <w:rPr>
          <w:rFonts w:ascii="Arial" w:hAnsi="Arial" w:cs="Arial"/>
          <w:b/>
          <w:bCs/>
          <w:color w:val="000000"/>
          <w:sz w:val="22"/>
          <w:szCs w:val="22"/>
          <w:lang w:val="pt-BR" w:eastAsia="pt-BR"/>
        </w:rPr>
        <w:t>EQUIPE TÉCNICA</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S6.</w:t>
      </w:r>
      <w:proofErr w:type="gramEnd"/>
      <w:r w:rsidRPr="00AB6F7C">
        <w:rPr>
          <w:rFonts w:ascii="Arial" w:hAnsi="Arial" w:cs="Arial"/>
          <w:b/>
          <w:bCs/>
          <w:color w:val="000000"/>
          <w:sz w:val="22"/>
          <w:szCs w:val="22"/>
          <w:lang w:val="pt-BR" w:eastAsia="pt-BR"/>
        </w:rPr>
        <w:t>006.01 -</w:t>
      </w:r>
      <w:r w:rsidRPr="00AB6F7C">
        <w:rPr>
          <w:rFonts w:ascii="Arial" w:hAnsi="Arial" w:cs="Arial"/>
          <w:color w:val="000000"/>
          <w:sz w:val="22"/>
          <w:szCs w:val="22"/>
          <w:lang w:val="pt-BR" w:eastAsia="pt-BR"/>
        </w:rPr>
        <w:t xml:space="preserve"> Nome Completo</w:t>
      </w:r>
      <w:r w:rsidRPr="00AB6F7C">
        <w:rPr>
          <w:rFonts w:ascii="Arial" w:hAnsi="Arial" w:cs="Arial"/>
          <w:color w:val="000000"/>
          <w:sz w:val="22"/>
          <w:szCs w:val="22"/>
          <w:lang w:val="pt-BR" w:eastAsia="pt-BR"/>
        </w:rPr>
        <w:br/>
      </w:r>
      <w:r w:rsidRPr="00AB6F7C">
        <w:rPr>
          <w:rFonts w:ascii="Arial" w:hAnsi="Arial" w:cs="Arial"/>
          <w:b/>
          <w:bCs/>
          <w:color w:val="000000"/>
          <w:sz w:val="22"/>
          <w:szCs w:val="22"/>
          <w:lang w:val="pt-BR" w:eastAsia="pt-BR"/>
        </w:rPr>
        <w:t>S6.007.01 -</w:t>
      </w:r>
      <w:r w:rsidRPr="00AB6F7C">
        <w:rPr>
          <w:rFonts w:ascii="Arial" w:hAnsi="Arial" w:cs="Arial"/>
          <w:color w:val="000000"/>
          <w:sz w:val="22"/>
          <w:szCs w:val="22"/>
          <w:lang w:val="pt-BR" w:eastAsia="pt-BR"/>
        </w:rPr>
        <w:t xml:space="preserve"> Cargo</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S6.</w:t>
      </w:r>
      <w:proofErr w:type="gramEnd"/>
      <w:r w:rsidRPr="00AB6F7C">
        <w:rPr>
          <w:rFonts w:ascii="Arial" w:hAnsi="Arial" w:cs="Arial"/>
          <w:b/>
          <w:bCs/>
          <w:color w:val="000000"/>
          <w:sz w:val="22"/>
          <w:szCs w:val="22"/>
          <w:lang w:val="pt-BR" w:eastAsia="pt-BR"/>
        </w:rPr>
        <w:t>008.01 -</w:t>
      </w:r>
      <w:r w:rsidRPr="00AB6F7C">
        <w:rPr>
          <w:rFonts w:ascii="Arial" w:hAnsi="Arial" w:cs="Arial"/>
          <w:color w:val="000000"/>
          <w:sz w:val="22"/>
          <w:szCs w:val="22"/>
          <w:lang w:val="pt-BR" w:eastAsia="pt-BR"/>
        </w:rPr>
        <w:t xml:space="preserve"> Função no CDA</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Titular do Órgão</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Coordenador</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Técnico</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Controle Social</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S6.</w:t>
      </w:r>
      <w:proofErr w:type="gramEnd"/>
      <w:r w:rsidRPr="00AB6F7C">
        <w:rPr>
          <w:rFonts w:ascii="Arial" w:hAnsi="Arial" w:cs="Arial"/>
          <w:b/>
          <w:bCs/>
          <w:color w:val="000000"/>
          <w:sz w:val="22"/>
          <w:szCs w:val="22"/>
          <w:lang w:val="pt-BR" w:eastAsia="pt-BR"/>
        </w:rPr>
        <w:t>009.01 -</w:t>
      </w:r>
      <w:r w:rsidRPr="00AB6F7C">
        <w:rPr>
          <w:rFonts w:ascii="Arial" w:hAnsi="Arial" w:cs="Arial"/>
          <w:color w:val="000000"/>
          <w:sz w:val="22"/>
          <w:szCs w:val="22"/>
          <w:lang w:val="pt-BR" w:eastAsia="pt-BR"/>
        </w:rPr>
        <w:t xml:space="preserve"> Telefone</w:t>
      </w: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S6.</w:t>
      </w:r>
      <w:proofErr w:type="gramEnd"/>
      <w:r w:rsidRPr="00AB6F7C">
        <w:rPr>
          <w:rFonts w:ascii="Arial" w:hAnsi="Arial" w:cs="Arial"/>
          <w:b/>
          <w:bCs/>
          <w:color w:val="000000"/>
          <w:sz w:val="22"/>
          <w:szCs w:val="22"/>
          <w:lang w:val="pt-BR" w:eastAsia="pt-BR"/>
        </w:rPr>
        <w:t>010.01 -</w:t>
      </w:r>
      <w:r w:rsidRPr="00AB6F7C">
        <w:rPr>
          <w:rFonts w:ascii="Arial" w:hAnsi="Arial" w:cs="Arial"/>
          <w:color w:val="000000"/>
          <w:sz w:val="22"/>
          <w:szCs w:val="22"/>
          <w:lang w:val="pt-BR" w:eastAsia="pt-BR"/>
        </w:rPr>
        <w:t xml:space="preserve"> E-mail </w:t>
      </w: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S6.</w:t>
      </w:r>
      <w:proofErr w:type="gramEnd"/>
      <w:r w:rsidRPr="00AB6F7C">
        <w:rPr>
          <w:rFonts w:ascii="Arial" w:hAnsi="Arial" w:cs="Arial"/>
          <w:b/>
          <w:bCs/>
          <w:color w:val="000000"/>
          <w:sz w:val="22"/>
          <w:szCs w:val="22"/>
          <w:lang w:val="pt-BR" w:eastAsia="pt-BR"/>
        </w:rPr>
        <w:t>011.01 -</w:t>
      </w:r>
      <w:r w:rsidRPr="00AB6F7C">
        <w:rPr>
          <w:rFonts w:ascii="Arial" w:hAnsi="Arial" w:cs="Arial"/>
          <w:color w:val="000000"/>
          <w:sz w:val="22"/>
          <w:szCs w:val="22"/>
          <w:lang w:val="pt-BR" w:eastAsia="pt-BR"/>
        </w:rPr>
        <w:t xml:space="preserve"> Deseja cadastrar mais um membro na equipe?</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lastRenderedPageBreak/>
        <w:t>( </w:t>
      </w:r>
      <w:proofErr w:type="gramEnd"/>
      <w:r w:rsidRPr="00AB6F7C">
        <w:rPr>
          <w:rFonts w:ascii="Arial" w:hAnsi="Arial" w:cs="Arial"/>
          <w:color w:val="000000"/>
          <w:sz w:val="22"/>
          <w:szCs w:val="22"/>
          <w:lang w:val="pt-BR" w:eastAsia="pt-BR"/>
        </w:rPr>
        <w:t xml:space="preserve"> ) Sim </w:t>
      </w:r>
      <w:r w:rsidRPr="00AB6F7C">
        <w:rPr>
          <w:rFonts w:ascii="Arial" w:hAnsi="Arial" w:cs="Arial"/>
          <w:i/>
          <w:iCs/>
          <w:color w:val="000000"/>
          <w:sz w:val="22"/>
          <w:szCs w:val="22"/>
          <w:lang w:val="pt-BR" w:eastAsia="pt-BR"/>
        </w:rPr>
        <w:t>(A seção se repetirá com o código final correspondente ao número ao próximo membro a ser cadastrado)</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Não </w:t>
      </w:r>
      <w:r w:rsidRPr="00AB6F7C">
        <w:rPr>
          <w:rFonts w:ascii="Arial" w:hAnsi="Arial" w:cs="Arial"/>
          <w:i/>
          <w:iCs/>
          <w:color w:val="000000"/>
          <w:sz w:val="22"/>
          <w:szCs w:val="22"/>
          <w:lang w:val="pt-BR" w:eastAsia="pt-BR"/>
        </w:rPr>
        <w:t>(Pular para Seção 7 - Parcerias)</w:t>
      </w:r>
    </w:p>
    <w:p w:rsidR="00AB6F7C" w:rsidRPr="00AB6F7C" w:rsidRDefault="00AB6F7C" w:rsidP="00E71D60">
      <w:pPr>
        <w:spacing w:after="240"/>
        <w:rPr>
          <w:sz w:val="24"/>
          <w:szCs w:val="24"/>
          <w:lang w:val="pt-BR" w:eastAsia="pt-BR"/>
        </w:rPr>
      </w:pPr>
    </w:p>
    <w:p w:rsidR="00AB6F7C" w:rsidRPr="00AB6F7C" w:rsidRDefault="00AB6F7C" w:rsidP="00E71D60">
      <w:pPr>
        <w:rPr>
          <w:sz w:val="24"/>
          <w:szCs w:val="24"/>
          <w:lang w:val="pt-BR" w:eastAsia="pt-BR"/>
        </w:rPr>
      </w:pPr>
      <w:r w:rsidRPr="00AB6F7C">
        <w:rPr>
          <w:rFonts w:ascii="Arial" w:hAnsi="Arial" w:cs="Arial"/>
          <w:b/>
          <w:bCs/>
          <w:color w:val="000000"/>
          <w:sz w:val="22"/>
          <w:szCs w:val="22"/>
          <w:u w:val="single"/>
          <w:lang w:val="pt-BR" w:eastAsia="pt-BR"/>
        </w:rPr>
        <w:t>Seção 7 - Parcerias</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S7.</w:t>
      </w:r>
      <w:proofErr w:type="gramEnd"/>
      <w:r w:rsidRPr="00AB6F7C">
        <w:rPr>
          <w:rFonts w:ascii="Arial" w:hAnsi="Arial" w:cs="Arial"/>
          <w:b/>
          <w:bCs/>
          <w:color w:val="000000"/>
          <w:sz w:val="22"/>
          <w:szCs w:val="22"/>
          <w:lang w:val="pt-BR" w:eastAsia="pt-BR"/>
        </w:rPr>
        <w:t>001.00 -</w:t>
      </w:r>
      <w:r w:rsidRPr="00AB6F7C">
        <w:rPr>
          <w:rFonts w:ascii="Arial" w:hAnsi="Arial" w:cs="Arial"/>
          <w:color w:val="000000"/>
          <w:sz w:val="22"/>
          <w:szCs w:val="22"/>
          <w:lang w:val="pt-BR" w:eastAsia="pt-BR"/>
        </w:rPr>
        <w:t xml:space="preserve"> Os parceiros no desenvolvimento e monitoramento do projeto serão:</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Secretaria de Municipal de Agricultura</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INCAPER - Instituto Capixaba de Pesquisa, Assistência Técnica e Extensão Rural</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Conselho Municipal de Assistência Social</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Conselho Municipal de Segurança Alimentar e Nutricional</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Conselho Municipal de Desenvolvimento Rural</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Vigilância Sanitária Municipal</w:t>
      </w:r>
    </w:p>
    <w:p w:rsidR="00AB6F7C" w:rsidRPr="00AB6F7C" w:rsidRDefault="00AB6F7C" w:rsidP="00E71D60">
      <w:pPr>
        <w:rPr>
          <w:sz w:val="24"/>
          <w:szCs w:val="24"/>
          <w:lang w:val="pt-BR" w:eastAsia="pt-BR"/>
        </w:rPr>
      </w:pPr>
      <w:proofErr w:type="gramStart"/>
      <w:r w:rsidRPr="00AB6F7C">
        <w:rPr>
          <w:rFonts w:ascii="Arial" w:hAnsi="Arial" w:cs="Arial"/>
          <w:color w:val="000000"/>
          <w:sz w:val="22"/>
          <w:szCs w:val="22"/>
          <w:lang w:val="pt-BR" w:eastAsia="pt-BR"/>
        </w:rPr>
        <w:t>( </w:t>
      </w:r>
      <w:proofErr w:type="gramEnd"/>
      <w:r w:rsidRPr="00AB6F7C">
        <w:rPr>
          <w:rFonts w:ascii="Arial" w:hAnsi="Arial" w:cs="Arial"/>
          <w:color w:val="000000"/>
          <w:sz w:val="22"/>
          <w:szCs w:val="22"/>
          <w:lang w:val="pt-BR" w:eastAsia="pt-BR"/>
        </w:rPr>
        <w:t xml:space="preserve"> ) Outros. Especifique _________________</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S7.</w:t>
      </w:r>
      <w:proofErr w:type="gramEnd"/>
      <w:r w:rsidRPr="00AB6F7C">
        <w:rPr>
          <w:rFonts w:ascii="Arial" w:hAnsi="Arial" w:cs="Arial"/>
          <w:b/>
          <w:bCs/>
          <w:color w:val="000000"/>
          <w:sz w:val="22"/>
          <w:szCs w:val="22"/>
          <w:lang w:val="pt-BR" w:eastAsia="pt-BR"/>
        </w:rPr>
        <w:t>002.00 -</w:t>
      </w:r>
      <w:r w:rsidRPr="00AB6F7C">
        <w:rPr>
          <w:rFonts w:ascii="Arial" w:hAnsi="Arial" w:cs="Arial"/>
          <w:color w:val="000000"/>
          <w:sz w:val="22"/>
          <w:szCs w:val="22"/>
          <w:lang w:val="pt-BR" w:eastAsia="pt-BR"/>
        </w:rPr>
        <w:t xml:space="preserve"> Descreva a parceria com a Secretaria de Municipal de Agricultura</w:t>
      </w: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S7.</w:t>
      </w:r>
      <w:proofErr w:type="gramEnd"/>
      <w:r w:rsidRPr="00AB6F7C">
        <w:rPr>
          <w:rFonts w:ascii="Arial" w:hAnsi="Arial" w:cs="Arial"/>
          <w:b/>
          <w:bCs/>
          <w:color w:val="000000"/>
          <w:sz w:val="22"/>
          <w:szCs w:val="22"/>
          <w:lang w:val="pt-BR" w:eastAsia="pt-BR"/>
        </w:rPr>
        <w:t xml:space="preserve">003.00 - </w:t>
      </w:r>
      <w:r w:rsidRPr="00AB6F7C">
        <w:rPr>
          <w:rFonts w:ascii="Arial" w:hAnsi="Arial" w:cs="Arial"/>
          <w:color w:val="000000"/>
          <w:sz w:val="22"/>
          <w:szCs w:val="22"/>
          <w:lang w:val="pt-BR" w:eastAsia="pt-BR"/>
        </w:rPr>
        <w:t>Descreva a parceria com o INCAPER - Instituto Capixaba de Pesquisa, Assistência Técnica e Extensão Rural</w:t>
      </w: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S7.</w:t>
      </w:r>
      <w:proofErr w:type="gramEnd"/>
      <w:r w:rsidRPr="00AB6F7C">
        <w:rPr>
          <w:rFonts w:ascii="Arial" w:hAnsi="Arial" w:cs="Arial"/>
          <w:b/>
          <w:bCs/>
          <w:color w:val="000000"/>
          <w:sz w:val="22"/>
          <w:szCs w:val="22"/>
          <w:lang w:val="pt-BR" w:eastAsia="pt-BR"/>
        </w:rPr>
        <w:t xml:space="preserve">004.00 - </w:t>
      </w:r>
      <w:r w:rsidRPr="00AB6F7C">
        <w:rPr>
          <w:rFonts w:ascii="Arial" w:hAnsi="Arial" w:cs="Arial"/>
          <w:color w:val="000000"/>
          <w:sz w:val="22"/>
          <w:szCs w:val="22"/>
          <w:lang w:val="pt-BR" w:eastAsia="pt-BR"/>
        </w:rPr>
        <w:t>Descreva a parceria com o Conselho Municipal de Assistência Social</w:t>
      </w: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S7.</w:t>
      </w:r>
      <w:proofErr w:type="gramEnd"/>
      <w:r w:rsidRPr="00AB6F7C">
        <w:rPr>
          <w:rFonts w:ascii="Arial" w:hAnsi="Arial" w:cs="Arial"/>
          <w:b/>
          <w:bCs/>
          <w:color w:val="000000"/>
          <w:sz w:val="22"/>
          <w:szCs w:val="22"/>
          <w:lang w:val="pt-BR" w:eastAsia="pt-BR"/>
        </w:rPr>
        <w:t>005.00 -</w:t>
      </w:r>
      <w:r w:rsidRPr="00AB6F7C">
        <w:rPr>
          <w:rFonts w:ascii="Arial" w:hAnsi="Arial" w:cs="Arial"/>
          <w:color w:val="000000"/>
          <w:sz w:val="22"/>
          <w:szCs w:val="22"/>
          <w:lang w:val="pt-BR" w:eastAsia="pt-BR"/>
        </w:rPr>
        <w:t xml:space="preserve"> Descreva a parceria com o Conselho Municipal de Segurança Alimentar e Nutricional</w:t>
      </w: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S7.</w:t>
      </w:r>
      <w:proofErr w:type="gramEnd"/>
      <w:r w:rsidRPr="00AB6F7C">
        <w:rPr>
          <w:rFonts w:ascii="Arial" w:hAnsi="Arial" w:cs="Arial"/>
          <w:b/>
          <w:bCs/>
          <w:color w:val="000000"/>
          <w:sz w:val="22"/>
          <w:szCs w:val="22"/>
          <w:lang w:val="pt-BR" w:eastAsia="pt-BR"/>
        </w:rPr>
        <w:t>006.00 -</w:t>
      </w:r>
      <w:r w:rsidRPr="00AB6F7C">
        <w:rPr>
          <w:rFonts w:ascii="Arial" w:hAnsi="Arial" w:cs="Arial"/>
          <w:color w:val="000000"/>
          <w:sz w:val="22"/>
          <w:szCs w:val="22"/>
          <w:lang w:val="pt-BR" w:eastAsia="pt-BR"/>
        </w:rPr>
        <w:t xml:space="preserve"> Descreva a parceria com o Conselho Municipal de Desenvolvimento Rural e Sustentável</w:t>
      </w: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S7.</w:t>
      </w:r>
      <w:proofErr w:type="gramEnd"/>
      <w:r w:rsidRPr="00AB6F7C">
        <w:rPr>
          <w:rFonts w:ascii="Arial" w:hAnsi="Arial" w:cs="Arial"/>
          <w:b/>
          <w:bCs/>
          <w:color w:val="000000"/>
          <w:sz w:val="22"/>
          <w:szCs w:val="22"/>
          <w:lang w:val="pt-BR" w:eastAsia="pt-BR"/>
        </w:rPr>
        <w:t xml:space="preserve">007.00 - </w:t>
      </w:r>
      <w:r w:rsidRPr="00AB6F7C">
        <w:rPr>
          <w:rFonts w:ascii="Arial" w:hAnsi="Arial" w:cs="Arial"/>
          <w:color w:val="000000"/>
          <w:sz w:val="22"/>
          <w:szCs w:val="22"/>
          <w:lang w:val="pt-BR" w:eastAsia="pt-BR"/>
        </w:rPr>
        <w:t>Descreva a parceria com a Vigilância Sanitária Municipal</w:t>
      </w:r>
    </w:p>
    <w:p w:rsidR="00AB6F7C" w:rsidRPr="00AB6F7C" w:rsidRDefault="00AB6F7C" w:rsidP="00E71D60">
      <w:pPr>
        <w:rPr>
          <w:sz w:val="24"/>
          <w:szCs w:val="24"/>
          <w:lang w:val="pt-BR" w:eastAsia="pt-BR"/>
        </w:rPr>
      </w:pPr>
      <w:proofErr w:type="gramStart"/>
      <w:r w:rsidRPr="00AB6F7C">
        <w:rPr>
          <w:rFonts w:ascii="Arial" w:hAnsi="Arial" w:cs="Arial"/>
          <w:b/>
          <w:bCs/>
          <w:color w:val="000000"/>
          <w:sz w:val="22"/>
          <w:szCs w:val="22"/>
          <w:lang w:val="pt-BR" w:eastAsia="pt-BR"/>
        </w:rPr>
        <w:t>S7.</w:t>
      </w:r>
      <w:proofErr w:type="gramEnd"/>
      <w:r w:rsidRPr="00AB6F7C">
        <w:rPr>
          <w:rFonts w:ascii="Arial" w:hAnsi="Arial" w:cs="Arial"/>
          <w:b/>
          <w:bCs/>
          <w:color w:val="000000"/>
          <w:sz w:val="22"/>
          <w:szCs w:val="22"/>
          <w:lang w:val="pt-BR" w:eastAsia="pt-BR"/>
        </w:rPr>
        <w:t xml:space="preserve">008.00 - </w:t>
      </w:r>
      <w:r w:rsidRPr="00AB6F7C">
        <w:rPr>
          <w:rFonts w:ascii="Arial" w:hAnsi="Arial" w:cs="Arial"/>
          <w:color w:val="000000"/>
          <w:sz w:val="22"/>
          <w:szCs w:val="22"/>
          <w:lang w:val="pt-BR" w:eastAsia="pt-BR"/>
        </w:rPr>
        <w:t>Descreva as demais parcerias envolvidas não citadas anteriormente</w:t>
      </w:r>
    </w:p>
    <w:p w:rsidR="00AB6F7C" w:rsidRPr="00AB6F7C" w:rsidRDefault="00AB6F7C" w:rsidP="00E71D60">
      <w:pPr>
        <w:spacing w:after="240"/>
        <w:rPr>
          <w:sz w:val="24"/>
          <w:szCs w:val="24"/>
          <w:lang w:val="pt-BR" w:eastAsia="pt-BR"/>
        </w:rPr>
      </w:pPr>
    </w:p>
    <w:p w:rsidR="00AB6F7C" w:rsidRPr="00AB6F7C" w:rsidRDefault="00AB6F7C" w:rsidP="00E71D60">
      <w:pPr>
        <w:rPr>
          <w:sz w:val="24"/>
          <w:szCs w:val="24"/>
          <w:lang w:val="pt-BR" w:eastAsia="pt-BR"/>
        </w:rPr>
      </w:pPr>
      <w:r w:rsidRPr="00AB6F7C">
        <w:rPr>
          <w:rFonts w:ascii="Arial" w:hAnsi="Arial" w:cs="Arial"/>
          <w:b/>
          <w:bCs/>
          <w:color w:val="000000"/>
          <w:sz w:val="22"/>
          <w:szCs w:val="22"/>
          <w:u w:val="single"/>
          <w:lang w:val="pt-BR" w:eastAsia="pt-BR"/>
        </w:rPr>
        <w:t>Termo de Consentimento para Tratamento de Dados</w:t>
      </w:r>
    </w:p>
    <w:p w:rsidR="00AB6F7C" w:rsidRPr="00AB6F7C" w:rsidRDefault="00AB6F7C" w:rsidP="00E71D60">
      <w:pPr>
        <w:rPr>
          <w:sz w:val="24"/>
          <w:szCs w:val="24"/>
          <w:lang w:val="pt-BR" w:eastAsia="pt-BR"/>
        </w:rPr>
      </w:pPr>
    </w:p>
    <w:p w:rsidR="00AB6F7C" w:rsidRPr="00AB6F7C" w:rsidRDefault="00AB6F7C" w:rsidP="00E71D60">
      <w:pPr>
        <w:jc w:val="both"/>
        <w:rPr>
          <w:sz w:val="24"/>
          <w:szCs w:val="24"/>
          <w:lang w:val="pt-BR" w:eastAsia="pt-BR"/>
        </w:rPr>
      </w:pPr>
      <w:r w:rsidRPr="00AB6F7C">
        <w:rPr>
          <w:rFonts w:ascii="Arial" w:hAnsi="Arial" w:cs="Arial"/>
          <w:color w:val="202124"/>
          <w:sz w:val="22"/>
          <w:szCs w:val="22"/>
          <w:lang w:val="pt-BR" w:eastAsia="pt-BR"/>
        </w:rPr>
        <w:t>Este documento visa registrar a manifestação livre, informada e inequívoca pela qual o Titular concorda com o tratamento de seus dados pessoais para finalidade específica, em conformidade com a Lei nº 13.709 – Lei Geral de Proteção de Dados Pessoais (LGPD).</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r w:rsidRPr="00AB6F7C">
        <w:rPr>
          <w:rFonts w:ascii="Arial" w:hAnsi="Arial" w:cs="Arial"/>
          <w:color w:val="202124"/>
          <w:sz w:val="22"/>
          <w:szCs w:val="22"/>
          <w:lang w:val="pt-BR" w:eastAsia="pt-BR"/>
        </w:rPr>
        <w:t xml:space="preserve">Ao manifestar sua aceitação para com o presente termo, o Titular consente e concorda que a Secretaria de Trabalho, Assistência e Desenvolvimento Social (SETADES), CNPJ nº 03.252.312/0001-80, situada na R. Dr. João Carlos de Souza, 107 - Barro Vermelho, Vitória - ES, doravante denominada Controladora, tome decisões referentes ao tratamento de seus dados pessoais, dados referentes ao Plano de Trabalho para a habilitação ao Programa Compra Direta de Alimentos (CDA) do município anteriormente citado, em que atuem os usuários ou dados necessários ao usufruto de serviços ofertados pela SETADES, por meio da Gerência de Segurança Alimentar e Nutricional (GSAN) e do Núcleo de Avaliação e Gestão da Informação (NAGI), bem como realize o tratamento de tais dados, envolvendo operações como as que se referem </w:t>
      </w:r>
      <w:proofErr w:type="gramStart"/>
      <w:r w:rsidRPr="00AB6F7C">
        <w:rPr>
          <w:rFonts w:ascii="Arial" w:hAnsi="Arial" w:cs="Arial"/>
          <w:color w:val="202124"/>
          <w:sz w:val="22"/>
          <w:szCs w:val="22"/>
          <w:lang w:val="pt-BR" w:eastAsia="pt-BR"/>
        </w:rPr>
        <w:t>a</w:t>
      </w:r>
      <w:proofErr w:type="gramEnd"/>
      <w:r w:rsidRPr="00AB6F7C">
        <w:rPr>
          <w:rFonts w:ascii="Arial" w:hAnsi="Arial" w:cs="Arial"/>
          <w:color w:val="202124"/>
          <w:sz w:val="22"/>
          <w:szCs w:val="22"/>
          <w:lang w:val="pt-BR" w:eastAsia="pt-BR"/>
        </w:rPr>
        <w:t xml:space="preserve"> coleta, produção, recepção, classificação, utilização, acesso, reprodução, transmissão, distribuição, processamento, arquivamento, armazenamento, eliminação, avaliação ou controle da informação, modificação, comunicação, transferência, difusão ou extração.</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r w:rsidRPr="00AB6F7C">
        <w:rPr>
          <w:rFonts w:ascii="Arial" w:hAnsi="Arial" w:cs="Arial"/>
          <w:b/>
          <w:bCs/>
          <w:color w:val="202124"/>
          <w:sz w:val="22"/>
          <w:szCs w:val="22"/>
          <w:lang w:val="pt-BR" w:eastAsia="pt-BR"/>
        </w:rPr>
        <w:t>Dados Pessoais</w:t>
      </w:r>
    </w:p>
    <w:p w:rsidR="00AB6F7C" w:rsidRPr="00AB6F7C" w:rsidRDefault="00AB6F7C" w:rsidP="00E71D60">
      <w:pPr>
        <w:jc w:val="both"/>
        <w:rPr>
          <w:sz w:val="24"/>
          <w:szCs w:val="24"/>
          <w:lang w:val="pt-BR" w:eastAsia="pt-BR"/>
        </w:rPr>
      </w:pPr>
      <w:r w:rsidRPr="00AB6F7C">
        <w:rPr>
          <w:rFonts w:ascii="Arial" w:hAnsi="Arial" w:cs="Arial"/>
          <w:color w:val="202124"/>
          <w:sz w:val="22"/>
          <w:szCs w:val="22"/>
          <w:lang w:val="pt-BR" w:eastAsia="pt-BR"/>
        </w:rPr>
        <w:t>A Controladora fica autorizada a tomar decisões referentes ao tratamento e a realizar o tratamento dos seguintes dados pessoais do Titular:</w:t>
      </w:r>
    </w:p>
    <w:p w:rsidR="00AB6F7C" w:rsidRPr="00AB6F7C" w:rsidRDefault="00AB6F7C" w:rsidP="00E71D60">
      <w:pPr>
        <w:jc w:val="both"/>
        <w:rPr>
          <w:sz w:val="24"/>
          <w:szCs w:val="24"/>
          <w:lang w:val="pt-BR" w:eastAsia="pt-BR"/>
        </w:rPr>
      </w:pPr>
    </w:p>
    <w:p w:rsidR="00AB6F7C" w:rsidRPr="00AB6F7C" w:rsidRDefault="00AB6F7C" w:rsidP="00E71D60">
      <w:pPr>
        <w:rPr>
          <w:sz w:val="24"/>
          <w:szCs w:val="24"/>
          <w:lang w:val="pt-BR" w:eastAsia="pt-BR"/>
        </w:rPr>
      </w:pPr>
      <w:r w:rsidRPr="00AB6F7C">
        <w:rPr>
          <w:rFonts w:ascii="Arial" w:hAnsi="Arial" w:cs="Arial"/>
          <w:color w:val="202124"/>
          <w:sz w:val="22"/>
          <w:szCs w:val="22"/>
          <w:lang w:val="pt-BR" w:eastAsia="pt-BR"/>
        </w:rPr>
        <w:lastRenderedPageBreak/>
        <w:t>Nome completo;</w:t>
      </w:r>
    </w:p>
    <w:p w:rsidR="00AB6F7C" w:rsidRPr="00AB6F7C" w:rsidRDefault="00AB6F7C" w:rsidP="00E71D60">
      <w:pPr>
        <w:rPr>
          <w:sz w:val="24"/>
          <w:szCs w:val="24"/>
          <w:lang w:val="pt-BR" w:eastAsia="pt-BR"/>
        </w:rPr>
      </w:pPr>
      <w:proofErr w:type="gramStart"/>
      <w:r w:rsidRPr="00AB6F7C">
        <w:rPr>
          <w:rFonts w:ascii="Arial" w:hAnsi="Arial" w:cs="Arial"/>
          <w:color w:val="202124"/>
          <w:sz w:val="22"/>
          <w:szCs w:val="22"/>
          <w:lang w:val="pt-BR" w:eastAsia="pt-BR"/>
        </w:rPr>
        <w:t>Número do Cadastro de Pessoa Físicas</w:t>
      </w:r>
      <w:proofErr w:type="gramEnd"/>
      <w:r w:rsidRPr="00AB6F7C">
        <w:rPr>
          <w:rFonts w:ascii="Arial" w:hAnsi="Arial" w:cs="Arial"/>
          <w:color w:val="202124"/>
          <w:sz w:val="22"/>
          <w:szCs w:val="22"/>
          <w:lang w:val="pt-BR" w:eastAsia="pt-BR"/>
        </w:rPr>
        <w:t xml:space="preserve"> (CPF);</w:t>
      </w:r>
    </w:p>
    <w:p w:rsidR="00AB6F7C" w:rsidRPr="00AB6F7C" w:rsidRDefault="00AB6F7C" w:rsidP="00E71D60">
      <w:pPr>
        <w:rPr>
          <w:sz w:val="24"/>
          <w:szCs w:val="24"/>
          <w:lang w:val="pt-BR" w:eastAsia="pt-BR"/>
        </w:rPr>
      </w:pPr>
      <w:r w:rsidRPr="00AB6F7C">
        <w:rPr>
          <w:rFonts w:ascii="Arial" w:hAnsi="Arial" w:cs="Arial"/>
          <w:color w:val="202124"/>
          <w:sz w:val="22"/>
          <w:szCs w:val="22"/>
          <w:lang w:val="pt-BR" w:eastAsia="pt-BR"/>
        </w:rPr>
        <w:t>Cargo do Responsável pelo Preenchimento;</w:t>
      </w:r>
    </w:p>
    <w:p w:rsidR="00AB6F7C" w:rsidRPr="00AB6F7C" w:rsidRDefault="00AB6F7C" w:rsidP="00E71D60">
      <w:pPr>
        <w:rPr>
          <w:sz w:val="24"/>
          <w:szCs w:val="24"/>
          <w:lang w:val="pt-BR" w:eastAsia="pt-BR"/>
        </w:rPr>
      </w:pPr>
      <w:r w:rsidRPr="00AB6F7C">
        <w:rPr>
          <w:rFonts w:ascii="Arial" w:hAnsi="Arial" w:cs="Arial"/>
          <w:color w:val="202124"/>
          <w:sz w:val="22"/>
          <w:szCs w:val="22"/>
          <w:lang w:val="pt-BR" w:eastAsia="pt-BR"/>
        </w:rPr>
        <w:t>Função na execução do CDA;</w:t>
      </w:r>
    </w:p>
    <w:p w:rsidR="00AB6F7C" w:rsidRPr="00AB6F7C" w:rsidRDefault="00AB6F7C" w:rsidP="00E71D60">
      <w:pPr>
        <w:rPr>
          <w:sz w:val="24"/>
          <w:szCs w:val="24"/>
          <w:lang w:val="pt-BR" w:eastAsia="pt-BR"/>
        </w:rPr>
      </w:pPr>
      <w:proofErr w:type="spellStart"/>
      <w:r w:rsidRPr="00AB6F7C">
        <w:rPr>
          <w:rFonts w:ascii="Arial" w:hAnsi="Arial" w:cs="Arial"/>
          <w:color w:val="202124"/>
          <w:sz w:val="22"/>
          <w:szCs w:val="22"/>
          <w:lang w:val="pt-BR" w:eastAsia="pt-BR"/>
        </w:rPr>
        <w:t>Email</w:t>
      </w:r>
      <w:proofErr w:type="spellEnd"/>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r w:rsidRPr="00AB6F7C">
        <w:rPr>
          <w:rFonts w:ascii="Arial" w:hAnsi="Arial" w:cs="Arial"/>
          <w:b/>
          <w:bCs/>
          <w:color w:val="202124"/>
          <w:sz w:val="22"/>
          <w:szCs w:val="22"/>
          <w:lang w:val="pt-BR" w:eastAsia="pt-BR"/>
        </w:rPr>
        <w:t>Finalidades do Tratamento dos Dados</w:t>
      </w:r>
    </w:p>
    <w:p w:rsidR="00AB6F7C" w:rsidRPr="00AB6F7C" w:rsidRDefault="00AB6F7C" w:rsidP="00E71D60">
      <w:pPr>
        <w:jc w:val="both"/>
        <w:rPr>
          <w:sz w:val="24"/>
          <w:szCs w:val="24"/>
          <w:lang w:val="pt-BR" w:eastAsia="pt-BR"/>
        </w:rPr>
      </w:pPr>
      <w:r w:rsidRPr="00AB6F7C">
        <w:rPr>
          <w:rFonts w:ascii="Arial" w:hAnsi="Arial" w:cs="Arial"/>
          <w:color w:val="202124"/>
          <w:sz w:val="22"/>
          <w:szCs w:val="22"/>
          <w:lang w:val="pt-BR" w:eastAsia="pt-BR"/>
        </w:rPr>
        <w:t>O tratamento dos dados pessoais listados neste termo tem as seguintes finalidades:</w:t>
      </w:r>
    </w:p>
    <w:p w:rsidR="00AB6F7C" w:rsidRPr="00AB6F7C" w:rsidRDefault="00AB6F7C" w:rsidP="00E71D60">
      <w:pPr>
        <w:numPr>
          <w:ilvl w:val="0"/>
          <w:numId w:val="4"/>
        </w:numPr>
        <w:jc w:val="both"/>
        <w:textAlignment w:val="baseline"/>
        <w:rPr>
          <w:rFonts w:ascii="Arial" w:hAnsi="Arial" w:cs="Arial"/>
          <w:color w:val="202124"/>
          <w:sz w:val="22"/>
          <w:szCs w:val="22"/>
          <w:lang w:val="pt-BR" w:eastAsia="pt-BR"/>
        </w:rPr>
      </w:pPr>
      <w:r w:rsidRPr="00AB6F7C">
        <w:rPr>
          <w:rFonts w:ascii="Arial" w:hAnsi="Arial" w:cs="Arial"/>
          <w:color w:val="202124"/>
          <w:sz w:val="22"/>
          <w:szCs w:val="22"/>
          <w:lang w:val="pt-BR" w:eastAsia="pt-BR"/>
        </w:rPr>
        <w:t>Possibilitar que a Controladora identifique e entre em contato com o Titular para fins de busca de informações e esclarecimentos sobre o município e execução do programa;</w:t>
      </w:r>
    </w:p>
    <w:p w:rsidR="00AB6F7C" w:rsidRPr="00AB6F7C" w:rsidRDefault="00AB6F7C" w:rsidP="00E71D60">
      <w:pPr>
        <w:numPr>
          <w:ilvl w:val="0"/>
          <w:numId w:val="4"/>
        </w:numPr>
        <w:jc w:val="both"/>
        <w:textAlignment w:val="baseline"/>
        <w:rPr>
          <w:rFonts w:ascii="Arial" w:hAnsi="Arial" w:cs="Arial"/>
          <w:color w:val="202124"/>
          <w:sz w:val="22"/>
          <w:szCs w:val="22"/>
          <w:lang w:val="pt-BR" w:eastAsia="pt-BR"/>
        </w:rPr>
      </w:pPr>
      <w:r w:rsidRPr="00AB6F7C">
        <w:rPr>
          <w:rFonts w:ascii="Arial" w:hAnsi="Arial" w:cs="Arial"/>
          <w:color w:val="202124"/>
          <w:sz w:val="22"/>
          <w:szCs w:val="22"/>
          <w:lang w:val="pt-BR" w:eastAsia="pt-BR"/>
        </w:rPr>
        <w:t>Possibilitar que a Controladora utilize tais dados para manter banco de dados de profissionais responsáveis pela proposta municipal para participação do Programa Compra Direta de Alimentos.</w:t>
      </w:r>
    </w:p>
    <w:p w:rsidR="00E71D60" w:rsidRDefault="00E71D60" w:rsidP="00E71D60">
      <w:pPr>
        <w:rPr>
          <w:rFonts w:ascii="Arial" w:hAnsi="Arial" w:cs="Arial"/>
          <w:color w:val="202124"/>
          <w:sz w:val="22"/>
          <w:szCs w:val="22"/>
          <w:lang w:val="pt-BR" w:eastAsia="pt-BR"/>
        </w:rPr>
      </w:pPr>
    </w:p>
    <w:p w:rsidR="00AB6F7C" w:rsidRPr="00AB6F7C" w:rsidRDefault="00AB6F7C" w:rsidP="00E71D60">
      <w:pPr>
        <w:jc w:val="both"/>
        <w:rPr>
          <w:sz w:val="24"/>
          <w:szCs w:val="24"/>
          <w:lang w:val="pt-BR" w:eastAsia="pt-BR"/>
        </w:rPr>
      </w:pPr>
      <w:r w:rsidRPr="00AB6F7C">
        <w:rPr>
          <w:rFonts w:ascii="Arial" w:hAnsi="Arial" w:cs="Arial"/>
          <w:color w:val="202124"/>
          <w:sz w:val="22"/>
          <w:szCs w:val="22"/>
          <w:lang w:val="pt-BR" w:eastAsia="pt-BR"/>
        </w:rPr>
        <w:t xml:space="preserve">A Controladora fica autorizada a compartilhar os dados pessoais do Titular com outros agentes de tratamento de dados, caso seja necessário para as finalidades </w:t>
      </w:r>
      <w:proofErr w:type="gramStart"/>
      <w:r w:rsidRPr="00AB6F7C">
        <w:rPr>
          <w:rFonts w:ascii="Arial" w:hAnsi="Arial" w:cs="Arial"/>
          <w:color w:val="202124"/>
          <w:sz w:val="22"/>
          <w:szCs w:val="22"/>
          <w:lang w:val="pt-BR" w:eastAsia="pt-BR"/>
        </w:rPr>
        <w:t>listadas neste termo, observados</w:t>
      </w:r>
      <w:proofErr w:type="gramEnd"/>
      <w:r w:rsidRPr="00AB6F7C">
        <w:rPr>
          <w:rFonts w:ascii="Arial" w:hAnsi="Arial" w:cs="Arial"/>
          <w:color w:val="202124"/>
          <w:sz w:val="22"/>
          <w:szCs w:val="22"/>
          <w:lang w:val="pt-BR" w:eastAsia="pt-BR"/>
        </w:rPr>
        <w:t xml:space="preserve"> os princípios e as garantias estabelecidas pela Lei nº 13.709.</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r w:rsidRPr="00AB6F7C">
        <w:rPr>
          <w:rFonts w:ascii="Arial" w:hAnsi="Arial" w:cs="Arial"/>
          <w:b/>
          <w:bCs/>
          <w:color w:val="202124"/>
          <w:sz w:val="22"/>
          <w:szCs w:val="22"/>
          <w:lang w:val="pt-BR" w:eastAsia="pt-BR"/>
        </w:rPr>
        <w:t>Segurança dos Dados</w:t>
      </w:r>
    </w:p>
    <w:p w:rsidR="00AB6F7C" w:rsidRPr="00AB6F7C" w:rsidRDefault="00AB6F7C" w:rsidP="00E71D60">
      <w:pPr>
        <w:jc w:val="both"/>
        <w:rPr>
          <w:sz w:val="24"/>
          <w:szCs w:val="24"/>
          <w:lang w:val="pt-BR" w:eastAsia="pt-BR"/>
        </w:rPr>
      </w:pPr>
      <w:r w:rsidRPr="00AB6F7C">
        <w:rPr>
          <w:rFonts w:ascii="Arial" w:hAnsi="Arial" w:cs="Arial"/>
          <w:color w:val="202124"/>
          <w:sz w:val="22"/>
          <w:szCs w:val="22"/>
          <w:lang w:val="pt-BR" w:eastAsia="pt-BR"/>
        </w:rPr>
        <w:t>A Controladora responsabiliza-se pela manutenção de medidas de segurança, técnicas e administrativas aptas a proteger os dados pessoais de acessos não autorizados e de situações acidentais ou ilícitas de destruição, perda, alteração, comunicação ou qualquer forma de tratamento inadequado ou ilícito.</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r w:rsidRPr="00AB6F7C">
        <w:rPr>
          <w:rFonts w:ascii="Arial" w:hAnsi="Arial" w:cs="Arial"/>
          <w:color w:val="202124"/>
          <w:sz w:val="22"/>
          <w:szCs w:val="22"/>
          <w:lang w:val="pt-BR" w:eastAsia="pt-BR"/>
        </w:rPr>
        <w:t>Em conformidade ao art. 48 da Lei nº 13.709, o Controlador comunicará ao Titular e à Autoridade Nacional de Proteção de Dados (ANPD) a ocorrência de incidente de segurança que possa acarretar risco ou dano relevante ao Titular.</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r w:rsidRPr="00AB6F7C">
        <w:rPr>
          <w:rFonts w:ascii="Arial" w:hAnsi="Arial" w:cs="Arial"/>
          <w:color w:val="202124"/>
          <w:sz w:val="22"/>
          <w:szCs w:val="22"/>
          <w:lang w:val="pt-BR" w:eastAsia="pt-BR"/>
        </w:rPr>
        <w:t>Término do Tratamento dos Dados</w:t>
      </w:r>
    </w:p>
    <w:p w:rsidR="00AB6F7C" w:rsidRPr="00AB6F7C" w:rsidRDefault="00AB6F7C" w:rsidP="00E71D60">
      <w:pPr>
        <w:jc w:val="both"/>
        <w:rPr>
          <w:sz w:val="24"/>
          <w:szCs w:val="24"/>
          <w:lang w:val="pt-BR" w:eastAsia="pt-BR"/>
        </w:rPr>
      </w:pPr>
      <w:r w:rsidRPr="00AB6F7C">
        <w:rPr>
          <w:rFonts w:ascii="Arial" w:hAnsi="Arial" w:cs="Arial"/>
          <w:color w:val="202124"/>
          <w:sz w:val="22"/>
          <w:szCs w:val="22"/>
          <w:lang w:val="pt-BR" w:eastAsia="pt-BR"/>
        </w:rPr>
        <w:t xml:space="preserve">A Controladora poderá manter e tratar os dados pessoais do Titular durante todo o período em que os mesmos forem pertinentes ao alcance das finalidades listadas neste termo. Dados pessoais </w:t>
      </w:r>
      <w:proofErr w:type="spellStart"/>
      <w:r w:rsidRPr="00AB6F7C">
        <w:rPr>
          <w:rFonts w:ascii="Arial" w:hAnsi="Arial" w:cs="Arial"/>
          <w:color w:val="202124"/>
          <w:sz w:val="22"/>
          <w:szCs w:val="22"/>
          <w:lang w:val="pt-BR" w:eastAsia="pt-BR"/>
        </w:rPr>
        <w:t>anonimizados</w:t>
      </w:r>
      <w:proofErr w:type="spellEnd"/>
      <w:r w:rsidRPr="00AB6F7C">
        <w:rPr>
          <w:rFonts w:ascii="Arial" w:hAnsi="Arial" w:cs="Arial"/>
          <w:color w:val="202124"/>
          <w:sz w:val="22"/>
          <w:szCs w:val="22"/>
          <w:lang w:val="pt-BR" w:eastAsia="pt-BR"/>
        </w:rPr>
        <w:t>, sem possibilidade de associação ao indivíduo, poderão ser mantidos por período indefinido.</w:t>
      </w:r>
    </w:p>
    <w:p w:rsidR="00AB6F7C" w:rsidRPr="00AB6F7C" w:rsidRDefault="00AB6F7C" w:rsidP="00E71D60">
      <w:pPr>
        <w:jc w:val="both"/>
        <w:rPr>
          <w:sz w:val="24"/>
          <w:szCs w:val="24"/>
          <w:lang w:val="pt-BR" w:eastAsia="pt-BR"/>
        </w:rPr>
      </w:pPr>
    </w:p>
    <w:p w:rsidR="00AB6F7C" w:rsidRPr="00AB6F7C" w:rsidRDefault="00AB6F7C" w:rsidP="00E71D60">
      <w:pPr>
        <w:jc w:val="both"/>
        <w:rPr>
          <w:sz w:val="24"/>
          <w:szCs w:val="24"/>
          <w:lang w:val="pt-BR" w:eastAsia="pt-BR"/>
        </w:rPr>
      </w:pPr>
      <w:r w:rsidRPr="00AB6F7C">
        <w:rPr>
          <w:rFonts w:ascii="Arial" w:hAnsi="Arial" w:cs="Arial"/>
          <w:color w:val="202124"/>
          <w:sz w:val="22"/>
          <w:szCs w:val="22"/>
          <w:lang w:val="pt-BR" w:eastAsia="pt-BR"/>
        </w:rPr>
        <w:t xml:space="preserve">O Titular poderá solicitar via e-mail ou correspondência ao Controlador, a qualquer momento, que sejam eliminados os dados pessoais não </w:t>
      </w:r>
      <w:proofErr w:type="spellStart"/>
      <w:r w:rsidRPr="00AB6F7C">
        <w:rPr>
          <w:rFonts w:ascii="Arial" w:hAnsi="Arial" w:cs="Arial"/>
          <w:color w:val="202124"/>
          <w:sz w:val="22"/>
          <w:szCs w:val="22"/>
          <w:lang w:val="pt-BR" w:eastAsia="pt-BR"/>
        </w:rPr>
        <w:t>anonimizados</w:t>
      </w:r>
      <w:proofErr w:type="spellEnd"/>
      <w:r w:rsidRPr="00AB6F7C">
        <w:rPr>
          <w:rFonts w:ascii="Arial" w:hAnsi="Arial" w:cs="Arial"/>
          <w:color w:val="202124"/>
          <w:sz w:val="22"/>
          <w:szCs w:val="22"/>
          <w:lang w:val="pt-BR" w:eastAsia="pt-BR"/>
        </w:rPr>
        <w:t xml:space="preserve"> do Titular. </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r w:rsidRPr="00AB6F7C">
        <w:rPr>
          <w:rFonts w:ascii="Arial" w:hAnsi="Arial" w:cs="Arial"/>
          <w:b/>
          <w:bCs/>
          <w:color w:val="202124"/>
          <w:sz w:val="22"/>
          <w:szCs w:val="22"/>
          <w:lang w:val="pt-BR" w:eastAsia="pt-BR"/>
        </w:rPr>
        <w:t>Direitos do Titular</w:t>
      </w:r>
    </w:p>
    <w:p w:rsidR="00AB6F7C" w:rsidRPr="00AB6F7C" w:rsidRDefault="00AB6F7C" w:rsidP="00E71D60">
      <w:pPr>
        <w:jc w:val="both"/>
        <w:rPr>
          <w:sz w:val="24"/>
          <w:szCs w:val="24"/>
          <w:lang w:val="pt-BR" w:eastAsia="pt-BR"/>
        </w:rPr>
      </w:pPr>
      <w:r w:rsidRPr="00AB6F7C">
        <w:rPr>
          <w:rFonts w:ascii="Arial" w:hAnsi="Arial" w:cs="Arial"/>
          <w:color w:val="202124"/>
          <w:sz w:val="22"/>
          <w:szCs w:val="22"/>
          <w:lang w:val="pt-BR" w:eastAsia="pt-BR"/>
        </w:rPr>
        <w:t xml:space="preserve">O Titular tem direito a obter da Controladora, em relação aos dados por ele tratados, a qualquer momento e mediante requisição: I - confirmação da existência de tratamento; II - acesso aos dados; III - correção de dados incompletos, inexatos ou desatualizados; IV - </w:t>
      </w:r>
      <w:proofErr w:type="spellStart"/>
      <w:r w:rsidRPr="00AB6F7C">
        <w:rPr>
          <w:rFonts w:ascii="Arial" w:hAnsi="Arial" w:cs="Arial"/>
          <w:color w:val="202124"/>
          <w:sz w:val="22"/>
          <w:szCs w:val="22"/>
          <w:lang w:val="pt-BR" w:eastAsia="pt-BR"/>
        </w:rPr>
        <w:t>anonimização</w:t>
      </w:r>
      <w:proofErr w:type="spellEnd"/>
      <w:r w:rsidRPr="00AB6F7C">
        <w:rPr>
          <w:rFonts w:ascii="Arial" w:hAnsi="Arial" w:cs="Arial"/>
          <w:color w:val="202124"/>
          <w:sz w:val="22"/>
          <w:szCs w:val="22"/>
          <w:lang w:val="pt-BR" w:eastAsia="pt-BR"/>
        </w:rPr>
        <w:t>, bloqueio ou eliminação de dados desnecessários, excessivos ou tratados em desconformidade com o disposto na Lei nº 13.709; V - portabilidade dos dados a outro fornecedor; VI - eliminação dos dados pessoais tratados com o consentimento do titular, exceto nas hipóteses previstas no art. 16 da Lei nº 13.709; VII - informação das entidades públicas e privadas com as quais o controlador realizou uso compartilhado de dados; VIII - informação sobre a possibilidade de não fornecer consentimento e sobre as consequências da negativa; IX - revogação do consentimento, nos termos do § 5º do art. 8º da Lei nº 13.709.</w:t>
      </w:r>
    </w:p>
    <w:p w:rsidR="00AB6F7C" w:rsidRPr="00AB6F7C" w:rsidRDefault="00AB6F7C" w:rsidP="00E71D60">
      <w:pPr>
        <w:rPr>
          <w:sz w:val="24"/>
          <w:szCs w:val="24"/>
          <w:lang w:val="pt-BR" w:eastAsia="pt-BR"/>
        </w:rPr>
      </w:pPr>
    </w:p>
    <w:p w:rsidR="00AB6F7C" w:rsidRPr="00AB6F7C" w:rsidRDefault="00AB6F7C" w:rsidP="00E71D60">
      <w:pPr>
        <w:rPr>
          <w:sz w:val="24"/>
          <w:szCs w:val="24"/>
          <w:lang w:val="pt-BR" w:eastAsia="pt-BR"/>
        </w:rPr>
      </w:pPr>
      <w:r w:rsidRPr="00AB6F7C">
        <w:rPr>
          <w:rFonts w:ascii="Arial" w:hAnsi="Arial" w:cs="Arial"/>
          <w:b/>
          <w:bCs/>
          <w:color w:val="202124"/>
          <w:sz w:val="22"/>
          <w:szCs w:val="22"/>
          <w:lang w:val="pt-BR" w:eastAsia="pt-BR"/>
        </w:rPr>
        <w:t>Direito de Revogação do Consentimento</w:t>
      </w:r>
    </w:p>
    <w:p w:rsidR="00AB6F7C" w:rsidRPr="00AB6F7C" w:rsidRDefault="00AB6F7C" w:rsidP="00E71D60">
      <w:pPr>
        <w:jc w:val="both"/>
        <w:rPr>
          <w:sz w:val="24"/>
          <w:szCs w:val="24"/>
          <w:lang w:val="pt-BR" w:eastAsia="pt-BR"/>
        </w:rPr>
      </w:pPr>
      <w:r w:rsidRPr="00AB6F7C">
        <w:rPr>
          <w:rFonts w:ascii="Arial" w:hAnsi="Arial" w:cs="Arial"/>
          <w:color w:val="202124"/>
          <w:sz w:val="22"/>
          <w:szCs w:val="22"/>
          <w:lang w:val="pt-BR" w:eastAsia="pt-BR"/>
        </w:rPr>
        <w:t>Este consentimento poderá ser revogado pelo Titular, a qualquer momento, mediante solicitação via e-mail ao Controlador.</w:t>
      </w:r>
    </w:p>
    <w:p w:rsidR="00AB6F7C" w:rsidRPr="00AB6F7C" w:rsidRDefault="00AB6F7C" w:rsidP="00E71D60">
      <w:pPr>
        <w:rPr>
          <w:sz w:val="24"/>
          <w:szCs w:val="24"/>
          <w:lang w:val="pt-BR" w:eastAsia="pt-BR"/>
        </w:rPr>
      </w:pPr>
    </w:p>
    <w:p w:rsidR="00AB6F7C" w:rsidRPr="00AB6F7C" w:rsidRDefault="00AB6F7C" w:rsidP="00E71D60">
      <w:pPr>
        <w:jc w:val="both"/>
        <w:rPr>
          <w:sz w:val="24"/>
          <w:szCs w:val="24"/>
          <w:lang w:val="pt-BR" w:eastAsia="pt-BR"/>
        </w:rPr>
      </w:pPr>
      <w:proofErr w:type="gramStart"/>
      <w:r w:rsidRPr="00AB6F7C">
        <w:rPr>
          <w:rFonts w:ascii="Arial" w:hAnsi="Arial" w:cs="Arial"/>
          <w:color w:val="202124"/>
          <w:sz w:val="22"/>
          <w:szCs w:val="22"/>
          <w:lang w:val="pt-BR" w:eastAsia="pt-BR"/>
        </w:rPr>
        <w:t>( </w:t>
      </w:r>
      <w:proofErr w:type="gramEnd"/>
      <w:r w:rsidRPr="00AB6F7C">
        <w:rPr>
          <w:rFonts w:ascii="Arial" w:hAnsi="Arial" w:cs="Arial"/>
          <w:color w:val="202124"/>
          <w:sz w:val="22"/>
          <w:szCs w:val="22"/>
          <w:lang w:val="pt-BR" w:eastAsia="pt-BR"/>
        </w:rPr>
        <w:t xml:space="preserve"> ) Em observância à Lei nº. 13.709/18 – Lei Geral de Proteção de Dados Pessoais e demais normativas aplicáveis sobre proteção de Dados Pessoais, manifesto-me de forma informada, livre, expressa e consciente, no sentido de autorizar ao Controlador realizar o tratamento de meus Dados Pessoais para as finalidades e de acordo com as condições aqui estabelecidas.</w:t>
      </w:r>
    </w:p>
    <w:p w:rsidR="001C6B2C" w:rsidRPr="001C6B2C" w:rsidRDefault="001C6B2C" w:rsidP="00011D38">
      <w:pPr>
        <w:ind w:left="142" w:hanging="360"/>
        <w:jc w:val="center"/>
        <w:rPr>
          <w:rFonts w:asciiTheme="minorHAnsi" w:hAnsiTheme="minorHAnsi" w:cstheme="minorHAnsi"/>
          <w:b/>
          <w:bCs/>
          <w:sz w:val="24"/>
          <w:szCs w:val="24"/>
          <w:lang w:val="pt-BR"/>
        </w:rPr>
      </w:pPr>
    </w:p>
    <w:sectPr w:rsidR="001C6B2C" w:rsidRPr="001C6B2C" w:rsidSect="00AB6F7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E86" w:rsidRDefault="00AD7E86" w:rsidP="00AD7E86">
      <w:r>
        <w:separator/>
      </w:r>
    </w:p>
  </w:endnote>
  <w:endnote w:type="continuationSeparator" w:id="0">
    <w:p w:rsidR="00AD7E86" w:rsidRDefault="00AD7E86" w:rsidP="00AD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E86" w:rsidRDefault="00AD7E86" w:rsidP="00AD7E86">
      <w:r>
        <w:separator/>
      </w:r>
    </w:p>
  </w:footnote>
  <w:footnote w:type="continuationSeparator" w:id="0">
    <w:p w:rsidR="00AD7E86" w:rsidRDefault="00AD7E86" w:rsidP="00AD7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E1D9A"/>
    <w:multiLevelType w:val="hybridMultilevel"/>
    <w:tmpl w:val="6C44C61A"/>
    <w:lvl w:ilvl="0" w:tplc="8166A878">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55249B2"/>
    <w:multiLevelType w:val="hybridMultilevel"/>
    <w:tmpl w:val="7416D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EDE17CA"/>
    <w:multiLevelType w:val="multilevel"/>
    <w:tmpl w:val="B888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B5445D"/>
    <w:multiLevelType w:val="hybridMultilevel"/>
    <w:tmpl w:val="59C0B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F4E"/>
    <w:rsid w:val="00011D38"/>
    <w:rsid w:val="0007031A"/>
    <w:rsid w:val="000727F0"/>
    <w:rsid w:val="000E7321"/>
    <w:rsid w:val="001C5F4D"/>
    <w:rsid w:val="001C6B2C"/>
    <w:rsid w:val="002E6F4E"/>
    <w:rsid w:val="003C1B75"/>
    <w:rsid w:val="003E6FC9"/>
    <w:rsid w:val="00486ED2"/>
    <w:rsid w:val="004C7587"/>
    <w:rsid w:val="005B2E93"/>
    <w:rsid w:val="00607434"/>
    <w:rsid w:val="00694797"/>
    <w:rsid w:val="006A1E6C"/>
    <w:rsid w:val="006B47B9"/>
    <w:rsid w:val="00707D5A"/>
    <w:rsid w:val="007B72E2"/>
    <w:rsid w:val="007D0B4D"/>
    <w:rsid w:val="007D72CE"/>
    <w:rsid w:val="008C7C25"/>
    <w:rsid w:val="00A25F05"/>
    <w:rsid w:val="00AB6F7C"/>
    <w:rsid w:val="00AD7E86"/>
    <w:rsid w:val="00AF3FF7"/>
    <w:rsid w:val="00B3158F"/>
    <w:rsid w:val="00B84260"/>
    <w:rsid w:val="00C66B47"/>
    <w:rsid w:val="00CA542D"/>
    <w:rsid w:val="00CA7090"/>
    <w:rsid w:val="00D44E43"/>
    <w:rsid w:val="00DC0C3E"/>
    <w:rsid w:val="00E15933"/>
    <w:rsid w:val="00E71D60"/>
    <w:rsid w:val="00EB179A"/>
    <w:rsid w:val="00F1670E"/>
    <w:rsid w:val="00F41D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F4E"/>
    <w:pPr>
      <w:spacing w:after="0" w:line="240" w:lineRule="auto"/>
    </w:pPr>
    <w:rPr>
      <w:rFonts w:ascii="Times New Roman" w:eastAsia="Times New Roman" w:hAnsi="Times New Roman" w:cs="Times New Roman"/>
      <w:sz w:val="20"/>
      <w:szCs w:val="20"/>
      <w:lang w:val="en-US"/>
    </w:rPr>
  </w:style>
  <w:style w:type="paragraph" w:styleId="Ttulo5">
    <w:name w:val="heading 5"/>
    <w:basedOn w:val="Normal"/>
    <w:next w:val="Normal"/>
    <w:link w:val="Ttulo5Char"/>
    <w:uiPriority w:val="9"/>
    <w:semiHidden/>
    <w:unhideWhenUsed/>
    <w:qFormat/>
    <w:rsid w:val="002E6F4E"/>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semiHidden/>
    <w:rsid w:val="002E6F4E"/>
    <w:rPr>
      <w:rFonts w:eastAsiaTheme="minorEastAsia"/>
      <w:b/>
      <w:bCs/>
      <w:i/>
      <w:iCs/>
      <w:sz w:val="26"/>
      <w:szCs w:val="26"/>
      <w:lang w:val="en-US"/>
    </w:rPr>
  </w:style>
  <w:style w:type="paragraph" w:styleId="Cabealho">
    <w:name w:val="header"/>
    <w:basedOn w:val="Normal"/>
    <w:link w:val="CabealhoChar"/>
    <w:unhideWhenUsed/>
    <w:rsid w:val="002E6F4E"/>
    <w:pPr>
      <w:tabs>
        <w:tab w:val="center" w:pos="4252"/>
        <w:tab w:val="right" w:pos="8504"/>
      </w:tabs>
    </w:pPr>
  </w:style>
  <w:style w:type="character" w:customStyle="1" w:styleId="CabealhoChar">
    <w:name w:val="Cabeçalho Char"/>
    <w:basedOn w:val="Fontepargpadro"/>
    <w:link w:val="Cabealho"/>
    <w:rsid w:val="002E6F4E"/>
    <w:rPr>
      <w:rFonts w:ascii="Times New Roman" w:eastAsia="Times New Roman" w:hAnsi="Times New Roman" w:cs="Times New Roman"/>
      <w:sz w:val="20"/>
      <w:szCs w:val="20"/>
      <w:lang w:val="en-US"/>
    </w:rPr>
  </w:style>
  <w:style w:type="table" w:styleId="Tabelacomgrade">
    <w:name w:val="Table Grid"/>
    <w:basedOn w:val="Tabelanormal"/>
    <w:uiPriority w:val="59"/>
    <w:rsid w:val="002E6F4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E6F4E"/>
    <w:pPr>
      <w:ind w:left="720"/>
      <w:contextualSpacing/>
    </w:pPr>
  </w:style>
  <w:style w:type="paragraph" w:styleId="Rodap">
    <w:name w:val="footer"/>
    <w:basedOn w:val="Normal"/>
    <w:link w:val="RodapChar"/>
    <w:uiPriority w:val="99"/>
    <w:unhideWhenUsed/>
    <w:rsid w:val="00AD7E86"/>
    <w:pPr>
      <w:tabs>
        <w:tab w:val="center" w:pos="4252"/>
        <w:tab w:val="right" w:pos="8504"/>
      </w:tabs>
    </w:pPr>
  </w:style>
  <w:style w:type="character" w:customStyle="1" w:styleId="RodapChar">
    <w:name w:val="Rodapé Char"/>
    <w:basedOn w:val="Fontepargpadro"/>
    <w:link w:val="Rodap"/>
    <w:uiPriority w:val="99"/>
    <w:rsid w:val="00AD7E86"/>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AB6F7C"/>
    <w:pPr>
      <w:spacing w:before="100" w:beforeAutospacing="1" w:after="100" w:afterAutospacing="1"/>
    </w:pPr>
    <w:rPr>
      <w:sz w:val="24"/>
      <w:szCs w:val="24"/>
      <w:lang w:val="pt-BR" w:eastAsia="pt-BR"/>
    </w:rPr>
  </w:style>
  <w:style w:type="character" w:styleId="Hyperlink">
    <w:name w:val="Hyperlink"/>
    <w:basedOn w:val="Fontepargpadro"/>
    <w:uiPriority w:val="99"/>
    <w:unhideWhenUsed/>
    <w:rsid w:val="00AB6F7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F4E"/>
    <w:pPr>
      <w:spacing w:after="0" w:line="240" w:lineRule="auto"/>
    </w:pPr>
    <w:rPr>
      <w:rFonts w:ascii="Times New Roman" w:eastAsia="Times New Roman" w:hAnsi="Times New Roman" w:cs="Times New Roman"/>
      <w:sz w:val="20"/>
      <w:szCs w:val="20"/>
      <w:lang w:val="en-US"/>
    </w:rPr>
  </w:style>
  <w:style w:type="paragraph" w:styleId="Ttulo5">
    <w:name w:val="heading 5"/>
    <w:basedOn w:val="Normal"/>
    <w:next w:val="Normal"/>
    <w:link w:val="Ttulo5Char"/>
    <w:uiPriority w:val="9"/>
    <w:semiHidden/>
    <w:unhideWhenUsed/>
    <w:qFormat/>
    <w:rsid w:val="002E6F4E"/>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semiHidden/>
    <w:rsid w:val="002E6F4E"/>
    <w:rPr>
      <w:rFonts w:eastAsiaTheme="minorEastAsia"/>
      <w:b/>
      <w:bCs/>
      <w:i/>
      <w:iCs/>
      <w:sz w:val="26"/>
      <w:szCs w:val="26"/>
      <w:lang w:val="en-US"/>
    </w:rPr>
  </w:style>
  <w:style w:type="paragraph" w:styleId="Cabealho">
    <w:name w:val="header"/>
    <w:basedOn w:val="Normal"/>
    <w:link w:val="CabealhoChar"/>
    <w:unhideWhenUsed/>
    <w:rsid w:val="002E6F4E"/>
    <w:pPr>
      <w:tabs>
        <w:tab w:val="center" w:pos="4252"/>
        <w:tab w:val="right" w:pos="8504"/>
      </w:tabs>
    </w:pPr>
  </w:style>
  <w:style w:type="character" w:customStyle="1" w:styleId="CabealhoChar">
    <w:name w:val="Cabeçalho Char"/>
    <w:basedOn w:val="Fontepargpadro"/>
    <w:link w:val="Cabealho"/>
    <w:rsid w:val="002E6F4E"/>
    <w:rPr>
      <w:rFonts w:ascii="Times New Roman" w:eastAsia="Times New Roman" w:hAnsi="Times New Roman" w:cs="Times New Roman"/>
      <w:sz w:val="20"/>
      <w:szCs w:val="20"/>
      <w:lang w:val="en-US"/>
    </w:rPr>
  </w:style>
  <w:style w:type="table" w:styleId="Tabelacomgrade">
    <w:name w:val="Table Grid"/>
    <w:basedOn w:val="Tabelanormal"/>
    <w:uiPriority w:val="59"/>
    <w:rsid w:val="002E6F4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E6F4E"/>
    <w:pPr>
      <w:ind w:left="720"/>
      <w:contextualSpacing/>
    </w:pPr>
  </w:style>
  <w:style w:type="paragraph" w:styleId="Rodap">
    <w:name w:val="footer"/>
    <w:basedOn w:val="Normal"/>
    <w:link w:val="RodapChar"/>
    <w:uiPriority w:val="99"/>
    <w:unhideWhenUsed/>
    <w:rsid w:val="00AD7E86"/>
    <w:pPr>
      <w:tabs>
        <w:tab w:val="center" w:pos="4252"/>
        <w:tab w:val="right" w:pos="8504"/>
      </w:tabs>
    </w:pPr>
  </w:style>
  <w:style w:type="character" w:customStyle="1" w:styleId="RodapChar">
    <w:name w:val="Rodapé Char"/>
    <w:basedOn w:val="Fontepargpadro"/>
    <w:link w:val="Rodap"/>
    <w:uiPriority w:val="99"/>
    <w:rsid w:val="00AD7E86"/>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AB6F7C"/>
    <w:pPr>
      <w:spacing w:before="100" w:beforeAutospacing="1" w:after="100" w:afterAutospacing="1"/>
    </w:pPr>
    <w:rPr>
      <w:sz w:val="24"/>
      <w:szCs w:val="24"/>
      <w:lang w:val="pt-BR" w:eastAsia="pt-BR"/>
    </w:rPr>
  </w:style>
  <w:style w:type="character" w:styleId="Hyperlink">
    <w:name w:val="Hyperlink"/>
    <w:basedOn w:val="Fontepargpadro"/>
    <w:uiPriority w:val="99"/>
    <w:unhideWhenUsed/>
    <w:rsid w:val="00AB6F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5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tades.es.gov.br/programa-compra-direta-de-alimentos-cda-setad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10</Pages>
  <Words>3469</Words>
  <Characters>18737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Gomes Bourguignon</dc:creator>
  <cp:keywords/>
  <dc:description/>
  <cp:lastModifiedBy>Thais Cristina Alves Guerra</cp:lastModifiedBy>
  <cp:revision>21</cp:revision>
  <dcterms:created xsi:type="dcterms:W3CDTF">2019-09-17T11:45:00Z</dcterms:created>
  <dcterms:modified xsi:type="dcterms:W3CDTF">2022-03-18T13:58:00Z</dcterms:modified>
</cp:coreProperties>
</file>