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2FDB" w14:textId="1D0ECA94" w:rsidR="008C3E3B" w:rsidRPr="008C3E3B" w:rsidRDefault="008C3E3B" w:rsidP="008C3E3B">
      <w:pPr>
        <w:jc w:val="center"/>
        <w:rPr>
          <w:rFonts w:cstheme="minorHAnsi"/>
          <w:b/>
        </w:rPr>
      </w:pPr>
      <w:r w:rsidRPr="008C3E3B">
        <w:rPr>
          <w:rFonts w:cstheme="minorHAnsi"/>
          <w:b/>
        </w:rPr>
        <w:t xml:space="preserve">DECLARAÇÃO </w:t>
      </w:r>
      <w:r w:rsidR="0041045D">
        <w:rPr>
          <w:rFonts w:cstheme="minorHAnsi"/>
          <w:b/>
        </w:rPr>
        <w:t xml:space="preserve">DE </w:t>
      </w:r>
      <w:r w:rsidR="00CE1A21">
        <w:rPr>
          <w:rFonts w:cstheme="minorHAnsi"/>
          <w:b/>
        </w:rPr>
        <w:t>UTILIZAÇÃO DO RECURSO DO FEAS</w:t>
      </w:r>
      <w:r w:rsidRPr="008C3E3B">
        <w:rPr>
          <w:rFonts w:cstheme="minorHAnsi"/>
          <w:b/>
        </w:rPr>
        <w:t xml:space="preserve"> </w:t>
      </w:r>
    </w:p>
    <w:p w14:paraId="35A8D03B" w14:textId="77777777" w:rsidR="008C3E3B" w:rsidRPr="008C3E3B" w:rsidRDefault="008C3E3B" w:rsidP="008C3E3B">
      <w:pPr>
        <w:spacing w:line="480" w:lineRule="auto"/>
        <w:jc w:val="center"/>
        <w:rPr>
          <w:rFonts w:cstheme="minorHAnsi"/>
        </w:rPr>
      </w:pPr>
    </w:p>
    <w:p w14:paraId="7EC9386B" w14:textId="77777777" w:rsidR="006B6A29" w:rsidRDefault="008C3E3B" w:rsidP="006B6A29">
      <w:pPr>
        <w:spacing w:line="480" w:lineRule="auto"/>
        <w:jc w:val="both"/>
        <w:rPr>
          <w:rFonts w:cstheme="minorHAnsi"/>
        </w:rPr>
      </w:pPr>
      <w:r w:rsidRPr="008C3E3B">
        <w:rPr>
          <w:rFonts w:cstheme="minorHAnsi"/>
        </w:rPr>
        <w:t>Considerando o projeto</w:t>
      </w:r>
      <w:r>
        <w:rPr>
          <w:rFonts w:cstheme="minorHAnsi"/>
        </w:rPr>
        <w:t xml:space="preserve"> básico apresentado para</w:t>
      </w:r>
      <w:r w:rsidRPr="008C3E3B">
        <w:rPr>
          <w:rFonts w:cstheme="minorHAnsi"/>
        </w:rPr>
        <w:t xml:space="preserve"> </w:t>
      </w:r>
      <w:r w:rsidRPr="008C3E3B">
        <w:rPr>
          <w:rFonts w:cstheme="minorHAnsi"/>
          <w:color w:val="FF0000"/>
        </w:rPr>
        <w:t>CONSTRUÇÃO/REFORMA/AMPLIAÇÃO</w:t>
      </w:r>
      <w:r w:rsidRPr="008C3E3B">
        <w:rPr>
          <w:rFonts w:cstheme="minorHAnsi"/>
        </w:rPr>
        <w:t xml:space="preserve"> do </w:t>
      </w:r>
      <w:r w:rsidR="000766E6" w:rsidRPr="006D224C">
        <w:rPr>
          <w:color w:val="FF0000"/>
        </w:rPr>
        <w:t>CRAS</w:t>
      </w:r>
      <w:r w:rsidR="000766E6">
        <w:rPr>
          <w:color w:val="FF0000"/>
        </w:rPr>
        <w:t xml:space="preserve"> /</w:t>
      </w:r>
      <w:r w:rsidR="000766E6" w:rsidRPr="006D224C">
        <w:rPr>
          <w:color w:val="FF0000"/>
        </w:rPr>
        <w:t xml:space="preserve"> CREAS</w:t>
      </w:r>
      <w:r w:rsidR="000766E6">
        <w:rPr>
          <w:color w:val="FF0000"/>
        </w:rPr>
        <w:t xml:space="preserve"> / </w:t>
      </w:r>
      <w:r w:rsidR="000766E6" w:rsidRPr="006D224C">
        <w:rPr>
          <w:color w:val="FF0000"/>
        </w:rPr>
        <w:t>CENTRO POP</w:t>
      </w:r>
      <w:r w:rsidR="000766E6">
        <w:rPr>
          <w:color w:val="FF0000"/>
        </w:rPr>
        <w:t xml:space="preserve"> / </w:t>
      </w:r>
      <w:r w:rsidR="000766E6" w:rsidRPr="006D224C">
        <w:rPr>
          <w:color w:val="FF0000"/>
        </w:rPr>
        <w:t>CENTRO DE CONVIVÊNCIA E FORTALECIMENTO DE VÍNCULOS</w:t>
      </w:r>
      <w:r w:rsidR="000766E6">
        <w:rPr>
          <w:color w:val="FF0000"/>
        </w:rPr>
        <w:t xml:space="preserve"> / U</w:t>
      </w:r>
      <w:r w:rsidR="000766E6" w:rsidRPr="006D224C">
        <w:rPr>
          <w:color w:val="FF0000"/>
        </w:rPr>
        <w:t>NIDADE DE ACOLHIMENTO INSTITUCIONAL</w:t>
      </w:r>
      <w:r w:rsidRPr="008C3E3B">
        <w:rPr>
          <w:rFonts w:cstheme="minorHAnsi"/>
        </w:rPr>
        <w:t xml:space="preserve">, localizado </w:t>
      </w:r>
      <w:r w:rsidRPr="008C3E3B">
        <w:rPr>
          <w:rFonts w:cstheme="minorHAnsi"/>
          <w:color w:val="FF0000"/>
        </w:rPr>
        <w:t>(escrever endereço)</w:t>
      </w:r>
      <w:r w:rsidRPr="008C3E3B">
        <w:rPr>
          <w:rFonts w:cstheme="minorHAnsi"/>
        </w:rPr>
        <w:t>, declaro para os devidos fins que</w:t>
      </w:r>
      <w:r w:rsidR="00CE1A21">
        <w:rPr>
          <w:rFonts w:cstheme="minorHAnsi"/>
        </w:rPr>
        <w:t xml:space="preserve">, conforme </w:t>
      </w:r>
      <w:r w:rsidR="003A412C">
        <w:rPr>
          <w:rFonts w:cstheme="minorHAnsi"/>
        </w:rPr>
        <w:t xml:space="preserve">Art. 20 e Art. 21 da </w:t>
      </w:r>
      <w:r w:rsidR="00CE1A21" w:rsidRPr="00CE1A21">
        <w:rPr>
          <w:b/>
          <w:bCs/>
        </w:rPr>
        <w:t>Portaria Nº 066-S</w:t>
      </w:r>
      <w:r w:rsidR="003A412C">
        <w:rPr>
          <w:b/>
          <w:bCs/>
        </w:rPr>
        <w:t xml:space="preserve">, </w:t>
      </w:r>
      <w:r w:rsidR="006B6A29">
        <w:rPr>
          <w:b/>
          <w:bCs/>
        </w:rPr>
        <w:t>estou ciente que o</w:t>
      </w:r>
      <w:r w:rsidR="006B6A29" w:rsidRPr="006B6A29">
        <w:rPr>
          <w:rFonts w:cstheme="minorHAnsi"/>
        </w:rPr>
        <w:t xml:space="preserve">s recursos repassados do FEAS para os Fundos Municipais na modalidade fundo a fundo deverão ser utilizados </w:t>
      </w:r>
      <w:r w:rsidR="006B6A29" w:rsidRPr="006B6A29">
        <w:rPr>
          <w:rFonts w:cstheme="minorHAnsi"/>
          <w:b/>
          <w:bCs/>
        </w:rPr>
        <w:t xml:space="preserve">exclusivamente </w:t>
      </w:r>
      <w:r w:rsidR="006B6A29" w:rsidRPr="006B6A29">
        <w:rPr>
          <w:rFonts w:cstheme="minorHAnsi"/>
        </w:rPr>
        <w:t>para execução da obra, instalações, pavimentação, drenagem, saneamento, e demais infraestruturas físicas, meios e recursos técnicos e tecnológicos, incluindo planos, estudos e projetos, necessários à construção, reforma e ampliação para garantir o seu pleno funcionamento.</w:t>
      </w:r>
    </w:p>
    <w:p w14:paraId="0BB096B3" w14:textId="77777777" w:rsidR="006B6A29" w:rsidRPr="006B6A29" w:rsidRDefault="006B6A29" w:rsidP="006B6A29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Declaro também ter ciência de que é </w:t>
      </w:r>
      <w:r w:rsidRPr="006B6A29">
        <w:rPr>
          <w:rFonts w:cstheme="minorHAnsi"/>
          <w:b/>
          <w:bCs/>
        </w:rPr>
        <w:t>vedada</w:t>
      </w:r>
      <w:r>
        <w:rPr>
          <w:rFonts w:cstheme="minorHAnsi"/>
        </w:rPr>
        <w:t xml:space="preserve"> </w:t>
      </w:r>
      <w:r w:rsidRPr="006B6A29">
        <w:rPr>
          <w:rFonts w:cstheme="minorHAnsi"/>
        </w:rPr>
        <w:t>a utilização do recurso do FEAS para a aquisição de equipamentos e material permanente previstos no elemento de despesa 52 da Portaria Conjunta STN/SOF n.º 163 de 04 de maio de 2001 e alterações introduzidas pela Portaria Conjunta STN/SOF n.º 650, de 24 de setembro de 2019.</w:t>
      </w:r>
    </w:p>
    <w:p w14:paraId="3161357E" w14:textId="4A2952D0" w:rsidR="003A412C" w:rsidRDefault="006B6A29" w:rsidP="003A412C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H</w:t>
      </w:r>
      <w:r w:rsidR="003A412C">
        <w:rPr>
          <w:rFonts w:cstheme="minorHAnsi"/>
        </w:rPr>
        <w:t xml:space="preserve">avendo na Planilha Orçamentária de obra a especificação dos itens listados no Art.21, os mesmos </w:t>
      </w:r>
      <w:r w:rsidR="003A412C" w:rsidRPr="0068267B">
        <w:rPr>
          <w:rFonts w:cstheme="minorHAnsi"/>
          <w:b/>
          <w:bCs/>
        </w:rPr>
        <w:t>serão adquiridos com recurso do município</w:t>
      </w:r>
      <w:r w:rsidR="003A412C">
        <w:rPr>
          <w:rFonts w:cstheme="minorHAnsi"/>
        </w:rPr>
        <w:t>, e o valor correspondente est</w:t>
      </w:r>
      <w:r w:rsidR="00D2109F">
        <w:rPr>
          <w:rFonts w:cstheme="minorHAnsi"/>
        </w:rPr>
        <w:t>ará</w:t>
      </w:r>
      <w:r w:rsidR="003A412C">
        <w:rPr>
          <w:rFonts w:cstheme="minorHAnsi"/>
        </w:rPr>
        <w:t xml:space="preserve"> discriminado no Plano de Trabalho de formalização da proposta com a SETADES.</w:t>
      </w:r>
    </w:p>
    <w:p w14:paraId="13B8F0B4" w14:textId="77777777" w:rsidR="00FB4212" w:rsidRPr="00FB4212" w:rsidRDefault="00FB4212" w:rsidP="00FB42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FF0000"/>
        </w:rPr>
      </w:pPr>
    </w:p>
    <w:p w14:paraId="1362735E" w14:textId="77777777" w:rsidR="008C3E3B" w:rsidRPr="008C3E3B" w:rsidRDefault="008C3E3B" w:rsidP="008C3E3B">
      <w:pPr>
        <w:spacing w:line="480" w:lineRule="auto"/>
        <w:jc w:val="center"/>
        <w:rPr>
          <w:rFonts w:cstheme="minorHAnsi"/>
          <w:color w:val="FF0000"/>
          <w:highlight w:val="yellow"/>
        </w:rPr>
      </w:pPr>
    </w:p>
    <w:p w14:paraId="42F086A9" w14:textId="1D6B6027" w:rsidR="008C3E3B" w:rsidRPr="008C3E3B" w:rsidRDefault="008C3E3B" w:rsidP="008C3E3B">
      <w:pPr>
        <w:jc w:val="center"/>
        <w:rPr>
          <w:rFonts w:cstheme="minorHAnsi"/>
        </w:rPr>
      </w:pPr>
      <w:r w:rsidRPr="008C3E3B">
        <w:rPr>
          <w:rFonts w:cstheme="minorHAnsi"/>
          <w:color w:val="FF0000"/>
        </w:rPr>
        <w:t>Município</w:t>
      </w:r>
      <w:r w:rsidRPr="008C3E3B">
        <w:rPr>
          <w:rFonts w:cstheme="minorHAnsi"/>
        </w:rPr>
        <w:t xml:space="preserve">, </w:t>
      </w:r>
      <w:r w:rsidRPr="008C3E3B">
        <w:rPr>
          <w:rFonts w:cstheme="minorHAnsi"/>
          <w:color w:val="FF0000"/>
        </w:rPr>
        <w:t>XX</w:t>
      </w:r>
      <w:r w:rsidRPr="008C3E3B">
        <w:rPr>
          <w:rFonts w:cstheme="minorHAnsi"/>
        </w:rPr>
        <w:t xml:space="preserve"> de </w:t>
      </w:r>
      <w:r w:rsidRPr="008C3E3B">
        <w:rPr>
          <w:rFonts w:cstheme="minorHAnsi"/>
          <w:color w:val="FF0000"/>
        </w:rPr>
        <w:t xml:space="preserve">XXXXXXXXXXX </w:t>
      </w:r>
      <w:r w:rsidRPr="008C3E3B">
        <w:rPr>
          <w:rFonts w:cstheme="minorHAnsi"/>
        </w:rPr>
        <w:t>de 202</w:t>
      </w:r>
      <w:r w:rsidR="00694FC6">
        <w:rPr>
          <w:rFonts w:cstheme="minorHAnsi"/>
        </w:rPr>
        <w:t>4</w:t>
      </w:r>
      <w:r w:rsidRPr="008C3E3B">
        <w:rPr>
          <w:rFonts w:cstheme="minorHAnsi"/>
        </w:rPr>
        <w:t>.</w:t>
      </w:r>
    </w:p>
    <w:p w14:paraId="206ACD00" w14:textId="77777777" w:rsidR="008C3E3B" w:rsidRPr="008C3E3B" w:rsidRDefault="008C3E3B" w:rsidP="008C3E3B">
      <w:pPr>
        <w:spacing w:line="480" w:lineRule="auto"/>
        <w:jc w:val="center"/>
        <w:rPr>
          <w:rFonts w:cstheme="minorHAnsi"/>
        </w:rPr>
      </w:pPr>
    </w:p>
    <w:p w14:paraId="3C47370B" w14:textId="73252F95" w:rsidR="008C3E3B" w:rsidRPr="008C3E3B" w:rsidRDefault="008C3E3B" w:rsidP="008C3E3B">
      <w:pPr>
        <w:spacing w:line="480" w:lineRule="auto"/>
        <w:jc w:val="center"/>
        <w:rPr>
          <w:rFonts w:cstheme="minorHAnsi"/>
        </w:rPr>
      </w:pPr>
      <w:r w:rsidRPr="008C3E3B">
        <w:rPr>
          <w:rFonts w:cstheme="minorHAnsi"/>
        </w:rPr>
        <w:t>________________________________</w:t>
      </w:r>
    </w:p>
    <w:p w14:paraId="39F28D42" w14:textId="50B1F1D6" w:rsidR="008C3E3B" w:rsidRPr="008C3E3B" w:rsidRDefault="006B6A29" w:rsidP="00D2109F">
      <w:pPr>
        <w:spacing w:line="480" w:lineRule="auto"/>
        <w:jc w:val="center"/>
        <w:rPr>
          <w:rFonts w:cstheme="minorHAnsi"/>
          <w:b/>
        </w:rPr>
      </w:pPr>
      <w:bookmarkStart w:id="0" w:name="_heading=h.gjdgxs" w:colFirst="0" w:colLast="0"/>
      <w:bookmarkEnd w:id="0"/>
      <w:r>
        <w:rPr>
          <w:rFonts w:cstheme="minorHAnsi"/>
          <w:color w:val="FF0000"/>
        </w:rPr>
        <w:t>ORDENADOR DE DESPESAS DO MUNICÍPIO</w:t>
      </w:r>
    </w:p>
    <w:sectPr w:rsidR="008C3E3B" w:rsidRPr="008C3E3B" w:rsidSect="00281669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1068"/>
    <w:multiLevelType w:val="hybridMultilevel"/>
    <w:tmpl w:val="1E1C72D4"/>
    <w:lvl w:ilvl="0" w:tplc="92B00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5437"/>
    <w:multiLevelType w:val="multilevel"/>
    <w:tmpl w:val="F356EB4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C01"/>
    <w:multiLevelType w:val="hybridMultilevel"/>
    <w:tmpl w:val="D32AA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F53F3"/>
    <w:multiLevelType w:val="hybridMultilevel"/>
    <w:tmpl w:val="B1B28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D0D7B"/>
    <w:multiLevelType w:val="hybridMultilevel"/>
    <w:tmpl w:val="B75CED20"/>
    <w:lvl w:ilvl="0" w:tplc="D374C0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D0E0B"/>
    <w:multiLevelType w:val="hybridMultilevel"/>
    <w:tmpl w:val="65C21CD8"/>
    <w:lvl w:ilvl="0" w:tplc="79AE6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27E62"/>
    <w:multiLevelType w:val="hybridMultilevel"/>
    <w:tmpl w:val="91A4A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53321">
    <w:abstractNumId w:val="6"/>
  </w:num>
  <w:num w:numId="2" w16cid:durableId="1680159463">
    <w:abstractNumId w:val="4"/>
  </w:num>
  <w:num w:numId="3" w16cid:durableId="1189493119">
    <w:abstractNumId w:val="1"/>
  </w:num>
  <w:num w:numId="4" w16cid:durableId="18837100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2758178">
    <w:abstractNumId w:val="0"/>
  </w:num>
  <w:num w:numId="6" w16cid:durableId="1594240224">
    <w:abstractNumId w:val="2"/>
  </w:num>
  <w:num w:numId="7" w16cid:durableId="912786671">
    <w:abstractNumId w:val="3"/>
  </w:num>
  <w:num w:numId="8" w16cid:durableId="3481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93"/>
    <w:rsid w:val="00016A1A"/>
    <w:rsid w:val="00041078"/>
    <w:rsid w:val="00041AEE"/>
    <w:rsid w:val="0005151B"/>
    <w:rsid w:val="000766E6"/>
    <w:rsid w:val="000866B3"/>
    <w:rsid w:val="000B7187"/>
    <w:rsid w:val="000D2ABD"/>
    <w:rsid w:val="000D7CA9"/>
    <w:rsid w:val="000E3958"/>
    <w:rsid w:val="00117921"/>
    <w:rsid w:val="001521D1"/>
    <w:rsid w:val="0017606C"/>
    <w:rsid w:val="001D71A0"/>
    <w:rsid w:val="001D7A99"/>
    <w:rsid w:val="001E7DB8"/>
    <w:rsid w:val="00216DE3"/>
    <w:rsid w:val="002415D2"/>
    <w:rsid w:val="00245441"/>
    <w:rsid w:val="00246AEF"/>
    <w:rsid w:val="00271399"/>
    <w:rsid w:val="00281669"/>
    <w:rsid w:val="002866D5"/>
    <w:rsid w:val="002A3B6A"/>
    <w:rsid w:val="002B11A9"/>
    <w:rsid w:val="002B7398"/>
    <w:rsid w:val="002D5200"/>
    <w:rsid w:val="002F0289"/>
    <w:rsid w:val="00305A54"/>
    <w:rsid w:val="00345CBC"/>
    <w:rsid w:val="00366954"/>
    <w:rsid w:val="003A2657"/>
    <w:rsid w:val="003A32CB"/>
    <w:rsid w:val="003A412C"/>
    <w:rsid w:val="003A43AC"/>
    <w:rsid w:val="0041045D"/>
    <w:rsid w:val="0041409C"/>
    <w:rsid w:val="00467912"/>
    <w:rsid w:val="00474293"/>
    <w:rsid w:val="004B2296"/>
    <w:rsid w:val="00504F6D"/>
    <w:rsid w:val="00540208"/>
    <w:rsid w:val="005439E1"/>
    <w:rsid w:val="005449C1"/>
    <w:rsid w:val="005607D9"/>
    <w:rsid w:val="00564D89"/>
    <w:rsid w:val="00584479"/>
    <w:rsid w:val="00586210"/>
    <w:rsid w:val="00593593"/>
    <w:rsid w:val="005A30B1"/>
    <w:rsid w:val="005A5E69"/>
    <w:rsid w:val="006225A8"/>
    <w:rsid w:val="00640267"/>
    <w:rsid w:val="00663215"/>
    <w:rsid w:val="0066688D"/>
    <w:rsid w:val="0068267B"/>
    <w:rsid w:val="00685367"/>
    <w:rsid w:val="00694FC6"/>
    <w:rsid w:val="006B6A29"/>
    <w:rsid w:val="006D0DB3"/>
    <w:rsid w:val="006F476E"/>
    <w:rsid w:val="00732FA4"/>
    <w:rsid w:val="007E2764"/>
    <w:rsid w:val="007E5FC4"/>
    <w:rsid w:val="00861E71"/>
    <w:rsid w:val="00883A0D"/>
    <w:rsid w:val="00885C83"/>
    <w:rsid w:val="00892FD3"/>
    <w:rsid w:val="00894F57"/>
    <w:rsid w:val="008C3E3B"/>
    <w:rsid w:val="008D442C"/>
    <w:rsid w:val="008E381B"/>
    <w:rsid w:val="00901624"/>
    <w:rsid w:val="00901723"/>
    <w:rsid w:val="00961B14"/>
    <w:rsid w:val="00964DAB"/>
    <w:rsid w:val="0096612B"/>
    <w:rsid w:val="009701A9"/>
    <w:rsid w:val="009760B1"/>
    <w:rsid w:val="009775C1"/>
    <w:rsid w:val="009A28D4"/>
    <w:rsid w:val="009C7761"/>
    <w:rsid w:val="009D7A37"/>
    <w:rsid w:val="009F7B94"/>
    <w:rsid w:val="00A13ACD"/>
    <w:rsid w:val="00A13E29"/>
    <w:rsid w:val="00A606B8"/>
    <w:rsid w:val="00A85012"/>
    <w:rsid w:val="00A93E36"/>
    <w:rsid w:val="00AB45C8"/>
    <w:rsid w:val="00AB7EF8"/>
    <w:rsid w:val="00AE484D"/>
    <w:rsid w:val="00AF12AC"/>
    <w:rsid w:val="00B0268F"/>
    <w:rsid w:val="00B76802"/>
    <w:rsid w:val="00B81AFF"/>
    <w:rsid w:val="00B82388"/>
    <w:rsid w:val="00B90392"/>
    <w:rsid w:val="00BA0D5E"/>
    <w:rsid w:val="00BB15EC"/>
    <w:rsid w:val="00BB1F58"/>
    <w:rsid w:val="00BB732E"/>
    <w:rsid w:val="00BD6D55"/>
    <w:rsid w:val="00BE146A"/>
    <w:rsid w:val="00BF490E"/>
    <w:rsid w:val="00C17C29"/>
    <w:rsid w:val="00C31661"/>
    <w:rsid w:val="00C4766C"/>
    <w:rsid w:val="00C82706"/>
    <w:rsid w:val="00CA36A0"/>
    <w:rsid w:val="00CE1A21"/>
    <w:rsid w:val="00CF5AA8"/>
    <w:rsid w:val="00D031CA"/>
    <w:rsid w:val="00D06C73"/>
    <w:rsid w:val="00D2109F"/>
    <w:rsid w:val="00D329D5"/>
    <w:rsid w:val="00D4358D"/>
    <w:rsid w:val="00D479D0"/>
    <w:rsid w:val="00D515DD"/>
    <w:rsid w:val="00D557D2"/>
    <w:rsid w:val="00D60370"/>
    <w:rsid w:val="00D778A3"/>
    <w:rsid w:val="00D81854"/>
    <w:rsid w:val="00DE7611"/>
    <w:rsid w:val="00E146DB"/>
    <w:rsid w:val="00E40CC2"/>
    <w:rsid w:val="00E4612C"/>
    <w:rsid w:val="00E53F50"/>
    <w:rsid w:val="00EA50CB"/>
    <w:rsid w:val="00EB3811"/>
    <w:rsid w:val="00EC68B5"/>
    <w:rsid w:val="00EC691F"/>
    <w:rsid w:val="00F01F7E"/>
    <w:rsid w:val="00F36DE6"/>
    <w:rsid w:val="00F519CB"/>
    <w:rsid w:val="00F73065"/>
    <w:rsid w:val="00F97032"/>
    <w:rsid w:val="00FB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AE40"/>
  <w15:docId w15:val="{00971DF0-0610-4C82-B4DF-09A5DCD6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12C"/>
  </w:style>
  <w:style w:type="paragraph" w:styleId="Ttulo1">
    <w:name w:val="heading 1"/>
    <w:basedOn w:val="Normal"/>
    <w:link w:val="Ttulo1Char"/>
    <w:uiPriority w:val="9"/>
    <w:qFormat/>
    <w:rsid w:val="0047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429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139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40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2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2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26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40267"/>
    <w:pPr>
      <w:spacing w:after="0" w:line="240" w:lineRule="auto"/>
    </w:pPr>
  </w:style>
  <w:style w:type="character" w:styleId="Hyperlink">
    <w:name w:val="Hyperlink"/>
    <w:rsid w:val="009775C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1854"/>
    <w:rPr>
      <w:b/>
      <w:bCs/>
    </w:rPr>
  </w:style>
  <w:style w:type="table" w:styleId="Tabelacomgrade">
    <w:name w:val="Table Grid"/>
    <w:basedOn w:val="Tabelanormal"/>
    <w:uiPriority w:val="39"/>
    <w:rsid w:val="00D3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DD20-CC09-4436-868C-E3C127BC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Bonatto Mafra</dc:creator>
  <cp:lastModifiedBy>Elisangela Fantin Carneiro</cp:lastModifiedBy>
  <cp:revision>8</cp:revision>
  <cp:lastPrinted>2021-06-21T19:47:00Z</cp:lastPrinted>
  <dcterms:created xsi:type="dcterms:W3CDTF">2024-04-05T18:15:00Z</dcterms:created>
  <dcterms:modified xsi:type="dcterms:W3CDTF">2024-04-10T14:35:00Z</dcterms:modified>
</cp:coreProperties>
</file>