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C933" w14:textId="1D907D6D" w:rsidR="00885421" w:rsidRDefault="009D1061" w:rsidP="00715AD5">
      <w:pPr>
        <w:pStyle w:val="Subttulo"/>
      </w:pPr>
      <w:r>
        <w:t>ANEXO 1</w:t>
      </w:r>
      <w:r w:rsidR="004C063D">
        <w:t>6</w:t>
      </w:r>
      <w:r>
        <w:t xml:space="preserve"> - RELATÓRIO </w:t>
      </w:r>
      <w:r w:rsidR="004C063D">
        <w:t>GLOBAL DE OPERAÇÕES</w:t>
      </w:r>
    </w:p>
    <w:p w14:paraId="6317A5FB" w14:textId="1C79B546" w:rsidR="00885421" w:rsidRDefault="009D1061" w:rsidP="00715AD5">
      <w:pPr>
        <w:jc w:val="center"/>
        <w:rPr>
          <w:rFonts w:ascii="Calibri" w:eastAsia="Calibri" w:hAnsi="Calibri" w:cs="Calibri"/>
          <w:b/>
          <w:color w:val="0000FF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(Gerado no </w:t>
      </w:r>
      <w:proofErr w:type="spellStart"/>
      <w:r w:rsidR="004C063D">
        <w:rPr>
          <w:rFonts w:ascii="Calibri" w:eastAsia="Calibri" w:hAnsi="Calibri" w:cs="Calibri"/>
          <w:b/>
          <w:color w:val="0000FF"/>
          <w:sz w:val="24"/>
          <w:szCs w:val="24"/>
        </w:rPr>
        <w:t>SisCDA</w:t>
      </w:r>
      <w:proofErr w:type="spellEnd"/>
      <w:r>
        <w:rPr>
          <w:rFonts w:ascii="Calibri" w:eastAsia="Calibri" w:hAnsi="Calibri" w:cs="Calibri"/>
          <w:b/>
          <w:color w:val="0000FF"/>
          <w:sz w:val="24"/>
          <w:szCs w:val="24"/>
        </w:rPr>
        <w:t>)</w:t>
      </w:r>
    </w:p>
    <w:p w14:paraId="6A867FF2" w14:textId="77777777" w:rsidR="003C0D6B" w:rsidRDefault="003C0D6B" w:rsidP="00715AD5">
      <w:pPr>
        <w:jc w:val="center"/>
      </w:pPr>
    </w:p>
    <w:p w14:paraId="14570067" w14:textId="375FBF68" w:rsidR="004C063D" w:rsidRDefault="009D1061" w:rsidP="00715AD5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RELATÓRIO </w:t>
      </w:r>
      <w:r w:rsidR="004C063D">
        <w:rPr>
          <w:rFonts w:ascii="Calibri" w:eastAsia="Calibri" w:hAnsi="Calibri" w:cs="Calibri"/>
          <w:b/>
          <w:sz w:val="24"/>
          <w:szCs w:val="24"/>
        </w:rPr>
        <w:t>GLOBAL DE OPERAÇÕES</w:t>
      </w:r>
      <w:r>
        <w:rPr>
          <w:rFonts w:ascii="Calibri" w:eastAsia="Calibri" w:hAnsi="Calibri" w:cs="Calibri"/>
          <w:b/>
          <w:sz w:val="24"/>
          <w:szCs w:val="24"/>
        </w:rPr>
        <w:t xml:space="preserve"> DO</w:t>
      </w:r>
    </w:p>
    <w:p w14:paraId="1D478326" w14:textId="564E4918" w:rsidR="00885421" w:rsidRDefault="009D1061" w:rsidP="00715AD5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PROGRAMA ESTADUAL COMPRA DIRETA DE ALIMENTOS – CDA</w:t>
      </w:r>
    </w:p>
    <w:p w14:paraId="5B7F1109" w14:textId="30FDED48" w:rsidR="00885421" w:rsidRDefault="00885421" w:rsidP="00715A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7051"/>
      </w:tblGrid>
      <w:tr w:rsidR="006379A0" w14:paraId="10DF952E" w14:textId="77777777" w:rsidTr="00CB16B6">
        <w:trPr>
          <w:trHeight w:val="570"/>
        </w:trPr>
        <w:tc>
          <w:tcPr>
            <w:tcW w:w="9740" w:type="dxa"/>
            <w:gridSpan w:val="2"/>
            <w:shd w:val="clear" w:color="auto" w:fill="D9D9D9" w:themeFill="background1" w:themeFillShade="D9"/>
            <w:vAlign w:val="center"/>
          </w:tcPr>
          <w:p w14:paraId="385786EA" w14:textId="3E5BB404" w:rsidR="006379A0" w:rsidRDefault="00715AD5" w:rsidP="00715AD5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DO MUNICÍPIO</w:t>
            </w:r>
          </w:p>
        </w:tc>
      </w:tr>
      <w:tr w:rsidR="006379A0" w14:paraId="6CFEAA41" w14:textId="77777777" w:rsidTr="00CB16B6">
        <w:trPr>
          <w:trHeight w:val="276"/>
        </w:trPr>
        <w:tc>
          <w:tcPr>
            <w:tcW w:w="2689" w:type="dxa"/>
          </w:tcPr>
          <w:p w14:paraId="3438E1E9" w14:textId="06DB5428" w:rsidR="006379A0" w:rsidRPr="00CB16B6" w:rsidRDefault="006379A0" w:rsidP="008726F6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B16B6">
              <w:rPr>
                <w:rFonts w:ascii="Calibri" w:eastAsia="Calibri" w:hAnsi="Calibri" w:cs="Calibri"/>
                <w:bCs/>
                <w:sz w:val="24"/>
                <w:szCs w:val="24"/>
              </w:rPr>
              <w:t>NOME DO MUNICÍPIO:</w:t>
            </w:r>
          </w:p>
        </w:tc>
        <w:tc>
          <w:tcPr>
            <w:tcW w:w="7051" w:type="dxa"/>
          </w:tcPr>
          <w:p w14:paraId="053F6B29" w14:textId="042F0542" w:rsidR="006379A0" w:rsidRPr="00CB16B6" w:rsidRDefault="00CB16B6" w:rsidP="008726F6">
            <w:pPr>
              <w:jc w:val="both"/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</w:pPr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ex: </w:t>
            </w:r>
            <w:proofErr w:type="spellStart"/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Inserir</w:t>
            </w:r>
            <w:proofErr w:type="spellEnd"/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 o Nome do Municipio)</w:t>
            </w:r>
          </w:p>
        </w:tc>
      </w:tr>
      <w:tr w:rsidR="006379A0" w14:paraId="3E776718" w14:textId="77777777" w:rsidTr="00CB16B6">
        <w:trPr>
          <w:trHeight w:val="267"/>
        </w:trPr>
        <w:tc>
          <w:tcPr>
            <w:tcW w:w="2689" w:type="dxa"/>
          </w:tcPr>
          <w:p w14:paraId="1FC5916C" w14:textId="6A133338" w:rsidR="006379A0" w:rsidRPr="00CB16B6" w:rsidRDefault="006379A0" w:rsidP="008726F6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B16B6">
              <w:rPr>
                <w:rFonts w:ascii="Calibri" w:eastAsia="Calibri" w:hAnsi="Calibri" w:cs="Calibri"/>
                <w:bCs/>
                <w:sz w:val="24"/>
                <w:szCs w:val="24"/>
              </w:rPr>
              <w:t>Nº do Termo de adesão:</w:t>
            </w:r>
          </w:p>
        </w:tc>
        <w:tc>
          <w:tcPr>
            <w:tcW w:w="7051" w:type="dxa"/>
          </w:tcPr>
          <w:p w14:paraId="7968A463" w14:textId="11A72AC1" w:rsidR="006379A0" w:rsidRPr="00CB16B6" w:rsidRDefault="00CB16B6" w:rsidP="008726F6">
            <w:pPr>
              <w:jc w:val="both"/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</w:pPr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ex: </w:t>
            </w:r>
            <w:r w:rsidR="006379A0"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TA.</w:t>
            </w:r>
            <w:proofErr w:type="gramStart"/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XX.XX</w:t>
            </w:r>
            <w:proofErr w:type="gramEnd"/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/202X)</w:t>
            </w:r>
          </w:p>
        </w:tc>
      </w:tr>
      <w:tr w:rsidR="006379A0" w14:paraId="5B73B518" w14:textId="77777777" w:rsidTr="00CB16B6">
        <w:trPr>
          <w:trHeight w:val="386"/>
        </w:trPr>
        <w:tc>
          <w:tcPr>
            <w:tcW w:w="2689" w:type="dxa"/>
          </w:tcPr>
          <w:p w14:paraId="2B5F7D88" w14:textId="17A16284" w:rsidR="006379A0" w:rsidRPr="00CB16B6" w:rsidRDefault="006379A0" w:rsidP="008726F6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B16B6">
              <w:rPr>
                <w:rFonts w:ascii="Calibri" w:eastAsia="Calibri" w:hAnsi="Calibri" w:cs="Calibri"/>
                <w:bCs/>
                <w:sz w:val="24"/>
                <w:szCs w:val="24"/>
              </w:rPr>
              <w:t>Nº do Plano de trabalho:</w:t>
            </w:r>
          </w:p>
        </w:tc>
        <w:tc>
          <w:tcPr>
            <w:tcW w:w="7051" w:type="dxa"/>
          </w:tcPr>
          <w:p w14:paraId="095F9557" w14:textId="17A01E01" w:rsidR="006379A0" w:rsidRPr="00CB16B6" w:rsidRDefault="00CB16B6" w:rsidP="008726F6">
            <w:pPr>
              <w:jc w:val="both"/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</w:pPr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ex: </w:t>
            </w:r>
            <w:r w:rsidR="006379A0"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PT.</w:t>
            </w:r>
            <w:proofErr w:type="gramStart"/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XX.XX</w:t>
            </w:r>
            <w:proofErr w:type="gramEnd"/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/202X</w:t>
            </w:r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</w:tr>
    </w:tbl>
    <w:p w14:paraId="7E0D16A2" w14:textId="77777777" w:rsidR="00CB16B6" w:rsidRDefault="00CB16B6" w:rsidP="00CB16B6">
      <w:pPr>
        <w:pBdr>
          <w:top w:val="none" w:sz="0" w:space="27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3933"/>
      </w:tblGrid>
      <w:tr w:rsidR="00CB16B6" w14:paraId="1F460802" w14:textId="77777777" w:rsidTr="003A7FF0">
        <w:trPr>
          <w:trHeight w:val="549"/>
        </w:trPr>
        <w:tc>
          <w:tcPr>
            <w:tcW w:w="9740" w:type="dxa"/>
            <w:gridSpan w:val="2"/>
            <w:shd w:val="clear" w:color="auto" w:fill="D9D9D9" w:themeFill="background1" w:themeFillShade="D9"/>
            <w:vAlign w:val="center"/>
          </w:tcPr>
          <w:p w14:paraId="0042D730" w14:textId="77777777" w:rsidR="00CB16B6" w:rsidRDefault="00CB16B6" w:rsidP="003A7FF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DOS RECURSOS DISPONIBILIZADOS</w:t>
            </w:r>
          </w:p>
        </w:tc>
      </w:tr>
      <w:tr w:rsidR="00CB16B6" w14:paraId="6EB1C83C" w14:textId="77777777" w:rsidTr="003C0D6B">
        <w:trPr>
          <w:trHeight w:val="427"/>
        </w:trPr>
        <w:tc>
          <w:tcPr>
            <w:tcW w:w="5807" w:type="dxa"/>
          </w:tcPr>
          <w:p w14:paraId="5CADF7B6" w14:textId="77777777" w:rsidR="00CB16B6" w:rsidRPr="00CB16B6" w:rsidRDefault="00CB16B6" w:rsidP="008726F6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B16B6">
              <w:rPr>
                <w:rFonts w:ascii="Calibri" w:eastAsia="Calibri" w:hAnsi="Calibri" w:cs="Calibri"/>
                <w:bCs/>
                <w:sz w:val="24"/>
                <w:szCs w:val="24"/>
              </w:rPr>
              <w:t>Total de recursos disponibilizados no Plano de aplicação</w:t>
            </w:r>
          </w:p>
        </w:tc>
        <w:tc>
          <w:tcPr>
            <w:tcW w:w="3933" w:type="dxa"/>
          </w:tcPr>
          <w:p w14:paraId="1904F82E" w14:textId="370F3E9A" w:rsidR="00CB16B6" w:rsidRDefault="00CB16B6" w:rsidP="008726F6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R$ </w:t>
            </w:r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ex: R$</w:t>
            </w:r>
            <w:r w:rsidR="00C43478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00.000,00</w:t>
            </w:r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</w:tr>
      <w:tr w:rsidR="00CB16B6" w14:paraId="6B8E9D7E" w14:textId="77777777" w:rsidTr="003C0D6B">
        <w:trPr>
          <w:trHeight w:val="405"/>
        </w:trPr>
        <w:tc>
          <w:tcPr>
            <w:tcW w:w="5807" w:type="dxa"/>
          </w:tcPr>
          <w:p w14:paraId="355BA999" w14:textId="58E48600" w:rsidR="00CB16B6" w:rsidRPr="00CB16B6" w:rsidRDefault="00CB16B6" w:rsidP="008726F6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B16B6">
              <w:rPr>
                <w:rFonts w:ascii="Calibri" w:eastAsia="Calibri" w:hAnsi="Calibri" w:cs="Calibri"/>
                <w:bCs/>
                <w:sz w:val="24"/>
                <w:szCs w:val="24"/>
              </w:rPr>
              <w:t>Recursos utilizados</w:t>
            </w:r>
          </w:p>
        </w:tc>
        <w:tc>
          <w:tcPr>
            <w:tcW w:w="3933" w:type="dxa"/>
          </w:tcPr>
          <w:p w14:paraId="1886198B" w14:textId="55E86200" w:rsidR="00CB16B6" w:rsidRDefault="00CB16B6" w:rsidP="008726F6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R$ </w:t>
            </w:r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ex: </w:t>
            </w:r>
            <w:r w:rsidR="00C43478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R$</w:t>
            </w:r>
            <w:r w:rsidR="00C43478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88.572,70</w:t>
            </w:r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</w:tr>
      <w:tr w:rsidR="00CB16B6" w:rsidRPr="00CB16B6" w14:paraId="7EECE5C0" w14:textId="77777777" w:rsidTr="003C0D6B">
        <w:trPr>
          <w:trHeight w:val="425"/>
        </w:trPr>
        <w:tc>
          <w:tcPr>
            <w:tcW w:w="5807" w:type="dxa"/>
          </w:tcPr>
          <w:p w14:paraId="593CED39" w14:textId="13E4BC73" w:rsidR="00CB16B6" w:rsidRPr="00CB16B6" w:rsidRDefault="003C0D6B" w:rsidP="008726F6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R</w:t>
            </w:r>
            <w:r w:rsidR="00CB16B6" w:rsidRPr="00CB16B6">
              <w:rPr>
                <w:rFonts w:ascii="Calibri" w:eastAsia="Calibri" w:hAnsi="Calibri" w:cs="Calibri"/>
                <w:bCs/>
                <w:sz w:val="24"/>
                <w:szCs w:val="24"/>
              </w:rPr>
              <w:t>ecurso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s</w:t>
            </w:r>
            <w:r w:rsidR="00CB16B6" w:rsidRPr="00CB16B6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não utilizado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s (saldo)</w:t>
            </w:r>
          </w:p>
        </w:tc>
        <w:tc>
          <w:tcPr>
            <w:tcW w:w="3933" w:type="dxa"/>
          </w:tcPr>
          <w:p w14:paraId="116586B1" w14:textId="215E2F04" w:rsidR="00CB16B6" w:rsidRPr="00CB16B6" w:rsidRDefault="00CB16B6" w:rsidP="008726F6">
            <w:pPr>
              <w:jc w:val="both"/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R$ </w:t>
            </w:r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ex: R$</w:t>
            </w:r>
            <w:r w:rsidR="00C43478" w:rsidRPr="00C43478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11.427,3</w:t>
            </w:r>
            <w:r w:rsidR="00C43478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0</w:t>
            </w:r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</w:tr>
      <w:tr w:rsidR="003C0D6B" w:rsidRPr="00CB16B6" w14:paraId="6FAA3EF4" w14:textId="77777777" w:rsidTr="003C0D6B">
        <w:trPr>
          <w:trHeight w:val="425"/>
        </w:trPr>
        <w:tc>
          <w:tcPr>
            <w:tcW w:w="5807" w:type="dxa"/>
          </w:tcPr>
          <w:p w14:paraId="0CCE9C75" w14:textId="3A0CCA88" w:rsidR="003C0D6B" w:rsidRDefault="003C0D6B" w:rsidP="008726F6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Total de NF-e emitidas</w:t>
            </w:r>
          </w:p>
        </w:tc>
        <w:tc>
          <w:tcPr>
            <w:tcW w:w="3933" w:type="dxa"/>
          </w:tcPr>
          <w:p w14:paraId="6D54F790" w14:textId="7BC5ABEF" w:rsidR="003C0D6B" w:rsidRDefault="003C0D6B" w:rsidP="008726F6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ex: </w:t>
            </w:r>
            <w:r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156 NF-e</w:t>
            </w:r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</w:tr>
    </w:tbl>
    <w:p w14:paraId="0B18424D" w14:textId="77777777" w:rsidR="00CB16B6" w:rsidRDefault="00CB16B6" w:rsidP="00CB16B6">
      <w:pPr>
        <w:pBdr>
          <w:top w:val="none" w:sz="0" w:space="27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715AD5" w14:paraId="1F5C2C71" w14:textId="77777777" w:rsidTr="00715AD5">
        <w:tc>
          <w:tcPr>
            <w:tcW w:w="9770" w:type="dxa"/>
            <w:shd w:val="clear" w:color="auto" w:fill="D9D9D9" w:themeFill="background1" w:themeFillShade="D9"/>
          </w:tcPr>
          <w:p w14:paraId="6DDF01FD" w14:textId="355BE6AA" w:rsidR="00715AD5" w:rsidRDefault="00CB16B6" w:rsidP="00715AD5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 COMERCIALIZAÇÃO</w:t>
            </w:r>
          </w:p>
        </w:tc>
      </w:tr>
    </w:tbl>
    <w:p w14:paraId="3C682853" w14:textId="77777777" w:rsidR="00715AD5" w:rsidRDefault="00715AD5" w:rsidP="00715A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3963"/>
      </w:tblGrid>
      <w:tr w:rsidR="006379A0" w14:paraId="5B1F1A31" w14:textId="77777777" w:rsidTr="006379A0">
        <w:tc>
          <w:tcPr>
            <w:tcW w:w="9770" w:type="dxa"/>
            <w:gridSpan w:val="2"/>
            <w:shd w:val="clear" w:color="auto" w:fill="D9D9D9" w:themeFill="background1" w:themeFillShade="D9"/>
            <w:vAlign w:val="center"/>
          </w:tcPr>
          <w:p w14:paraId="052E4524" w14:textId="76142616" w:rsidR="006379A0" w:rsidRDefault="00715AD5" w:rsidP="00715AD5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BENEFICIÁRIOS FORNECEDORES</w:t>
            </w:r>
          </w:p>
        </w:tc>
      </w:tr>
      <w:tr w:rsidR="006379A0" w14:paraId="3A2DC1CF" w14:textId="77777777" w:rsidTr="003C0D6B">
        <w:tc>
          <w:tcPr>
            <w:tcW w:w="5807" w:type="dxa"/>
          </w:tcPr>
          <w:p w14:paraId="533CB8C5" w14:textId="1DEB99A8" w:rsidR="006379A0" w:rsidRPr="006379A0" w:rsidRDefault="006379A0" w:rsidP="00715AD5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Nº de agricultures proposto no Plano de aplicação</w:t>
            </w:r>
          </w:p>
        </w:tc>
        <w:tc>
          <w:tcPr>
            <w:tcW w:w="3963" w:type="dxa"/>
          </w:tcPr>
          <w:p w14:paraId="5B8937C7" w14:textId="7D638DD9" w:rsidR="006379A0" w:rsidRDefault="003C0D6B" w:rsidP="00715AD5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ex: </w:t>
            </w:r>
            <w:r w:rsidR="00856FF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15</w:t>
            </w:r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</w:tr>
      <w:tr w:rsidR="003C0D6B" w14:paraId="12C99774" w14:textId="77777777" w:rsidTr="003C0D6B">
        <w:tc>
          <w:tcPr>
            <w:tcW w:w="5807" w:type="dxa"/>
          </w:tcPr>
          <w:p w14:paraId="0870E6FD" w14:textId="1FC5D3BD" w:rsidR="003C0D6B" w:rsidRDefault="003C0D6B" w:rsidP="003C0D6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Nº de agricultures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selecionados </w:t>
            </w:r>
            <w:proofErr w:type="spellStart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Chamada Pública</w:t>
            </w:r>
          </w:p>
        </w:tc>
        <w:tc>
          <w:tcPr>
            <w:tcW w:w="3963" w:type="dxa"/>
          </w:tcPr>
          <w:p w14:paraId="6E5A21A5" w14:textId="79A00C62" w:rsidR="003C0D6B" w:rsidRDefault="003C0D6B" w:rsidP="003C0D6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F1DCA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(ex: </w:t>
            </w:r>
            <w:r w:rsidR="00856FF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14</w:t>
            </w:r>
            <w:r w:rsidRPr="004F1DCA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</w:tr>
      <w:tr w:rsidR="003C0D6B" w14:paraId="5C4C3B82" w14:textId="77777777" w:rsidTr="003C0D6B">
        <w:tc>
          <w:tcPr>
            <w:tcW w:w="5807" w:type="dxa"/>
          </w:tcPr>
          <w:p w14:paraId="603AA83A" w14:textId="7639DBA7" w:rsidR="003C0D6B" w:rsidRDefault="003C0D6B" w:rsidP="003C0D6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Nº de agricultures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que realizaram entregas</w:t>
            </w:r>
          </w:p>
        </w:tc>
        <w:tc>
          <w:tcPr>
            <w:tcW w:w="3963" w:type="dxa"/>
          </w:tcPr>
          <w:p w14:paraId="4554ABB6" w14:textId="6D7FDD6A" w:rsidR="003C0D6B" w:rsidRDefault="003C0D6B" w:rsidP="003C0D6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F1DCA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(ex: </w:t>
            </w:r>
            <w:r w:rsidR="00856FF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14</w:t>
            </w:r>
            <w:r w:rsidRPr="004F1DCA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</w:tr>
    </w:tbl>
    <w:p w14:paraId="2627E48D" w14:textId="77777777" w:rsidR="006379A0" w:rsidRDefault="006379A0" w:rsidP="00715A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6800BE3" w14:textId="77777777" w:rsidR="003C0D6B" w:rsidRDefault="003C0D6B" w:rsidP="00715A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3963"/>
      </w:tblGrid>
      <w:tr w:rsidR="003C0D6B" w14:paraId="585527BF" w14:textId="77777777" w:rsidTr="003A7FF0">
        <w:tc>
          <w:tcPr>
            <w:tcW w:w="9770" w:type="dxa"/>
            <w:gridSpan w:val="2"/>
            <w:shd w:val="clear" w:color="auto" w:fill="D9D9D9" w:themeFill="background1" w:themeFillShade="D9"/>
            <w:vAlign w:val="center"/>
          </w:tcPr>
          <w:p w14:paraId="4EA62E90" w14:textId="6D809F33" w:rsidR="003C0D6B" w:rsidRDefault="003C0D6B" w:rsidP="003A7FF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ALIMENTOS COMERCIALIZADOS</w:t>
            </w:r>
          </w:p>
        </w:tc>
      </w:tr>
      <w:tr w:rsidR="003C0D6B" w14:paraId="52897218" w14:textId="77777777" w:rsidTr="003A7FF0">
        <w:tc>
          <w:tcPr>
            <w:tcW w:w="5807" w:type="dxa"/>
          </w:tcPr>
          <w:p w14:paraId="55E2B7A2" w14:textId="32CBE0B4" w:rsidR="003C0D6B" w:rsidRPr="006379A0" w:rsidRDefault="003C0D6B" w:rsidP="003A7FF0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Nº de </w:t>
            </w:r>
            <w:r w:rsidR="008726F6">
              <w:rPr>
                <w:rFonts w:ascii="Calibri" w:eastAsia="Calibri" w:hAnsi="Calibri" w:cs="Calibri"/>
                <w:bCs/>
                <w:sz w:val="24"/>
                <w:szCs w:val="24"/>
              </w:rPr>
              <w:t>produtos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planejados para a compra</w:t>
            </w:r>
          </w:p>
        </w:tc>
        <w:tc>
          <w:tcPr>
            <w:tcW w:w="3963" w:type="dxa"/>
          </w:tcPr>
          <w:p w14:paraId="75AB953E" w14:textId="47F1AD15" w:rsidR="003C0D6B" w:rsidRDefault="003C0D6B" w:rsidP="003A7FF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ex: </w:t>
            </w:r>
            <w:r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36 </w:t>
            </w:r>
            <w:r w:rsidR="008726F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produtos</w:t>
            </w:r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</w:tr>
      <w:tr w:rsidR="003C0D6B" w14:paraId="69AA479E" w14:textId="77777777" w:rsidTr="003A7FF0">
        <w:tc>
          <w:tcPr>
            <w:tcW w:w="5807" w:type="dxa"/>
          </w:tcPr>
          <w:p w14:paraId="7DEAE53F" w14:textId="2ADBD28C" w:rsidR="003C0D6B" w:rsidRDefault="003C0D6B" w:rsidP="003C0D6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Nº de </w:t>
            </w:r>
            <w:r w:rsidR="008726F6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produtos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com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ercializados</w:t>
            </w:r>
          </w:p>
        </w:tc>
        <w:tc>
          <w:tcPr>
            <w:tcW w:w="3963" w:type="dxa"/>
          </w:tcPr>
          <w:p w14:paraId="37699C9F" w14:textId="35602CDC" w:rsidR="003C0D6B" w:rsidRDefault="003C0D6B" w:rsidP="003C0D6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ex: 3</w:t>
            </w:r>
            <w:r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 </w:t>
            </w:r>
            <w:r w:rsidR="008726F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produtos</w:t>
            </w:r>
            <w:r w:rsidRPr="00CB16B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</w:tr>
      <w:tr w:rsidR="005F4679" w14:paraId="49789190" w14:textId="77777777" w:rsidTr="003A7FF0">
        <w:tc>
          <w:tcPr>
            <w:tcW w:w="5807" w:type="dxa"/>
          </w:tcPr>
          <w:p w14:paraId="52F0C5B6" w14:textId="1DF89F72" w:rsidR="005F4679" w:rsidRDefault="005F4679" w:rsidP="003C0D6B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Total em kg de </w:t>
            </w:r>
            <w:r w:rsidR="008726F6">
              <w:rPr>
                <w:rFonts w:ascii="Calibri" w:eastAsia="Calibri" w:hAnsi="Calibri" w:cs="Calibri"/>
                <w:bCs/>
                <w:sz w:val="24"/>
                <w:szCs w:val="24"/>
              </w:rPr>
              <w:t>produtos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comprados</w:t>
            </w:r>
          </w:p>
        </w:tc>
        <w:tc>
          <w:tcPr>
            <w:tcW w:w="3963" w:type="dxa"/>
          </w:tcPr>
          <w:p w14:paraId="79DDB513" w14:textId="5E79B317" w:rsidR="005F4679" w:rsidRPr="00CB16B6" w:rsidRDefault="005F4679" w:rsidP="003C0D6B">
            <w:pPr>
              <w:jc w:val="both"/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</w:pP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(ex: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 2300kg</w:t>
            </w: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</w:tr>
    </w:tbl>
    <w:p w14:paraId="4079DE8D" w14:textId="77777777" w:rsidR="003C0D6B" w:rsidRDefault="003C0D6B" w:rsidP="00715A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367F5A8" w14:textId="77777777" w:rsidR="005F4679" w:rsidRDefault="005F4679" w:rsidP="00715A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5"/>
        <w:gridCol w:w="4168"/>
        <w:gridCol w:w="2438"/>
        <w:gridCol w:w="2439"/>
      </w:tblGrid>
      <w:tr w:rsidR="005F4679" w14:paraId="4219DC39" w14:textId="2D37CE92" w:rsidTr="006B710D">
        <w:tc>
          <w:tcPr>
            <w:tcW w:w="704" w:type="dxa"/>
            <w:vAlign w:val="center"/>
          </w:tcPr>
          <w:p w14:paraId="5C9B743B" w14:textId="40C826C9" w:rsidR="005F4679" w:rsidRDefault="005F4679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67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pt-BR"/>
              </w:rPr>
              <w:t>Nº</w:t>
            </w:r>
          </w:p>
        </w:tc>
        <w:tc>
          <w:tcPr>
            <w:tcW w:w="4180" w:type="dxa"/>
            <w:vAlign w:val="center"/>
          </w:tcPr>
          <w:p w14:paraId="52C6D2F3" w14:textId="734DF1F1" w:rsidR="005F4679" w:rsidRDefault="005F4679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67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pt-BR"/>
              </w:rPr>
              <w:t>Produto</w:t>
            </w:r>
          </w:p>
        </w:tc>
        <w:tc>
          <w:tcPr>
            <w:tcW w:w="2443" w:type="dxa"/>
            <w:vAlign w:val="center"/>
          </w:tcPr>
          <w:p w14:paraId="3097941D" w14:textId="10D41001" w:rsidR="005F4679" w:rsidRDefault="005F4679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67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pt-BR"/>
              </w:rPr>
              <w:t>Unidade de Medida</w:t>
            </w:r>
          </w:p>
        </w:tc>
        <w:tc>
          <w:tcPr>
            <w:tcW w:w="2443" w:type="dxa"/>
            <w:vAlign w:val="center"/>
          </w:tcPr>
          <w:p w14:paraId="50FC9560" w14:textId="7C5FEA51" w:rsidR="005F4679" w:rsidRDefault="005F4679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67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pt-BR"/>
              </w:rPr>
              <w:t>Quantidade</w:t>
            </w:r>
          </w:p>
        </w:tc>
      </w:tr>
      <w:tr w:rsidR="005F4679" w14:paraId="7C61774A" w14:textId="04FB51A8" w:rsidTr="006B710D">
        <w:tc>
          <w:tcPr>
            <w:tcW w:w="704" w:type="dxa"/>
            <w:vAlign w:val="center"/>
          </w:tcPr>
          <w:p w14:paraId="75225FAE" w14:textId="350ADCE2" w:rsidR="005F4679" w:rsidRDefault="005F4679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01</w:t>
            </w:r>
          </w:p>
        </w:tc>
        <w:tc>
          <w:tcPr>
            <w:tcW w:w="4180" w:type="dxa"/>
            <w:vAlign w:val="center"/>
          </w:tcPr>
          <w:p w14:paraId="42BD8268" w14:textId="3CC9586E" w:rsidR="005F4679" w:rsidRDefault="005F4679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(ex: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 abacate</w:t>
            </w: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  <w:tc>
          <w:tcPr>
            <w:tcW w:w="2443" w:type="dxa"/>
            <w:vAlign w:val="center"/>
          </w:tcPr>
          <w:p w14:paraId="7B40B4B5" w14:textId="7162630B" w:rsidR="005F4679" w:rsidRPr="008726F6" w:rsidRDefault="008726F6" w:rsidP="008726F6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726F6">
              <w:rPr>
                <w:rFonts w:ascii="Calibri" w:eastAsia="Calibri" w:hAnsi="Calibri" w:cs="Calibri"/>
                <w:bCs/>
                <w:sz w:val="24"/>
                <w:szCs w:val="24"/>
              </w:rPr>
              <w:t>Kg</w:t>
            </w:r>
          </w:p>
        </w:tc>
        <w:tc>
          <w:tcPr>
            <w:tcW w:w="2443" w:type="dxa"/>
            <w:vAlign w:val="center"/>
          </w:tcPr>
          <w:p w14:paraId="38783BF9" w14:textId="1ECD94FB" w:rsidR="005F4679" w:rsidRDefault="005F4679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(ex:</w:t>
            </w:r>
            <w:r w:rsidR="00C43478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5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000</w:t>
            </w: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</w:tr>
      <w:tr w:rsidR="005F4679" w14:paraId="6DD979CD" w14:textId="77A1A428" w:rsidTr="006B710D">
        <w:tc>
          <w:tcPr>
            <w:tcW w:w="704" w:type="dxa"/>
            <w:vAlign w:val="center"/>
          </w:tcPr>
          <w:p w14:paraId="422A55AF" w14:textId="39687929" w:rsidR="005F4679" w:rsidRDefault="005F4679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02</w:t>
            </w:r>
          </w:p>
        </w:tc>
        <w:tc>
          <w:tcPr>
            <w:tcW w:w="4180" w:type="dxa"/>
            <w:vAlign w:val="center"/>
          </w:tcPr>
          <w:p w14:paraId="6D25E187" w14:textId="4A9EB090" w:rsidR="005F4679" w:rsidRDefault="005F4679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(ex: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 couve</w:t>
            </w: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  <w:tc>
          <w:tcPr>
            <w:tcW w:w="2443" w:type="dxa"/>
            <w:vAlign w:val="center"/>
          </w:tcPr>
          <w:p w14:paraId="6149F8C5" w14:textId="1FD4FC8F" w:rsidR="005F4679" w:rsidRPr="008726F6" w:rsidRDefault="008726F6" w:rsidP="008726F6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726F6">
              <w:rPr>
                <w:rFonts w:ascii="Calibri" w:eastAsia="Calibri" w:hAnsi="Calibri" w:cs="Calibri"/>
                <w:bCs/>
                <w:sz w:val="24"/>
                <w:szCs w:val="24"/>
              </w:rPr>
              <w:t>Kg</w:t>
            </w:r>
          </w:p>
        </w:tc>
        <w:tc>
          <w:tcPr>
            <w:tcW w:w="2443" w:type="dxa"/>
            <w:vAlign w:val="center"/>
          </w:tcPr>
          <w:p w14:paraId="0F239788" w14:textId="4F01D5F2" w:rsidR="005F4679" w:rsidRDefault="005F4679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(ex:</w:t>
            </w:r>
            <w:r w:rsidR="00C43478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2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00</w:t>
            </w:r>
            <w:r w:rsidR="00C43478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0</w:t>
            </w: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</w:tr>
      <w:tr w:rsidR="005F4679" w14:paraId="5F916231" w14:textId="6378FFC4" w:rsidTr="006B710D">
        <w:tc>
          <w:tcPr>
            <w:tcW w:w="704" w:type="dxa"/>
            <w:vAlign w:val="center"/>
          </w:tcPr>
          <w:p w14:paraId="4B229E50" w14:textId="3EEE3BA8" w:rsidR="005F4679" w:rsidRDefault="005F4679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4180" w:type="dxa"/>
            <w:vAlign w:val="center"/>
          </w:tcPr>
          <w:p w14:paraId="0A20522F" w14:textId="59F0FC6A" w:rsidR="005F4679" w:rsidRDefault="005F4679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(ex: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 iogurte</w:t>
            </w: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  <w:tc>
          <w:tcPr>
            <w:tcW w:w="2443" w:type="dxa"/>
            <w:vAlign w:val="center"/>
          </w:tcPr>
          <w:p w14:paraId="14FD96DD" w14:textId="49D40791" w:rsidR="005F4679" w:rsidRPr="008726F6" w:rsidRDefault="008726F6" w:rsidP="008726F6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726F6">
              <w:rPr>
                <w:rFonts w:ascii="Calibri" w:eastAsia="Calibri" w:hAnsi="Calibri" w:cs="Calibri"/>
                <w:bCs/>
                <w:sz w:val="24"/>
                <w:szCs w:val="24"/>
              </w:rPr>
              <w:t>Kg</w:t>
            </w:r>
          </w:p>
        </w:tc>
        <w:tc>
          <w:tcPr>
            <w:tcW w:w="2443" w:type="dxa"/>
            <w:vAlign w:val="center"/>
          </w:tcPr>
          <w:p w14:paraId="33F8E75B" w14:textId="6E390438" w:rsidR="005F4679" w:rsidRDefault="005F4679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(ex:</w:t>
            </w:r>
            <w:r w:rsidR="00C43478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10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00</w:t>
            </w: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</w:tr>
      <w:tr w:rsidR="00C43478" w14:paraId="6DEB1E1E" w14:textId="77777777" w:rsidTr="006B710D">
        <w:tc>
          <w:tcPr>
            <w:tcW w:w="704" w:type="dxa"/>
            <w:vAlign w:val="center"/>
          </w:tcPr>
          <w:p w14:paraId="5C9B5E4D" w14:textId="4F64B977" w:rsidR="00C43478" w:rsidRDefault="00C43478" w:rsidP="00C4347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04</w:t>
            </w:r>
          </w:p>
        </w:tc>
        <w:tc>
          <w:tcPr>
            <w:tcW w:w="4180" w:type="dxa"/>
          </w:tcPr>
          <w:p w14:paraId="4F7D962D" w14:textId="4945BC70" w:rsidR="00C43478" w:rsidRPr="005F4679" w:rsidRDefault="00C43478" w:rsidP="00C43478">
            <w:pPr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</w:pPr>
            <w:r w:rsidRPr="0009374D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(ex: 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biscoito caseiro</w:t>
            </w:r>
            <w:r w:rsidRPr="0009374D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  <w:tc>
          <w:tcPr>
            <w:tcW w:w="2443" w:type="dxa"/>
            <w:vAlign w:val="center"/>
          </w:tcPr>
          <w:p w14:paraId="1FF70CE6" w14:textId="22F07D8B" w:rsidR="00C43478" w:rsidRPr="008726F6" w:rsidRDefault="00C43478" w:rsidP="00C43478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kg</w:t>
            </w:r>
          </w:p>
        </w:tc>
        <w:tc>
          <w:tcPr>
            <w:tcW w:w="2443" w:type="dxa"/>
            <w:vAlign w:val="center"/>
          </w:tcPr>
          <w:p w14:paraId="63B69125" w14:textId="3B74BBAE" w:rsidR="00C43478" w:rsidRPr="005F4679" w:rsidRDefault="00C43478" w:rsidP="00C43478">
            <w:pPr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</w:pP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(ex: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15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00</w:t>
            </w: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</w:tr>
      <w:tr w:rsidR="00C43478" w14:paraId="1095F541" w14:textId="77777777" w:rsidTr="006B710D">
        <w:tc>
          <w:tcPr>
            <w:tcW w:w="704" w:type="dxa"/>
            <w:vAlign w:val="center"/>
          </w:tcPr>
          <w:p w14:paraId="13BC76C6" w14:textId="3C523E4A" w:rsidR="00C43478" w:rsidRDefault="00C43478" w:rsidP="00C4347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05</w:t>
            </w:r>
          </w:p>
        </w:tc>
        <w:tc>
          <w:tcPr>
            <w:tcW w:w="4180" w:type="dxa"/>
          </w:tcPr>
          <w:p w14:paraId="402539E2" w14:textId="06358081" w:rsidR="00C43478" w:rsidRPr="005F4679" w:rsidRDefault="00C43478" w:rsidP="00C43478">
            <w:pPr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</w:pPr>
            <w:r w:rsidRPr="0009374D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(ex: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tomate</w:t>
            </w:r>
            <w:proofErr w:type="spellEnd"/>
            <w:r w:rsidRPr="0009374D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  <w:tc>
          <w:tcPr>
            <w:tcW w:w="2443" w:type="dxa"/>
            <w:vAlign w:val="center"/>
          </w:tcPr>
          <w:p w14:paraId="6F2A7687" w14:textId="327EE459" w:rsidR="00C43478" w:rsidRPr="008726F6" w:rsidRDefault="00C43478" w:rsidP="00C43478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kg</w:t>
            </w:r>
          </w:p>
        </w:tc>
        <w:tc>
          <w:tcPr>
            <w:tcW w:w="2443" w:type="dxa"/>
            <w:vAlign w:val="center"/>
          </w:tcPr>
          <w:p w14:paraId="4B121AAB" w14:textId="2255C20B" w:rsidR="00C43478" w:rsidRPr="005F4679" w:rsidRDefault="00C43478" w:rsidP="00C43478">
            <w:pPr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</w:pP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(ex: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67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00</w:t>
            </w: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</w:tr>
      <w:tr w:rsidR="005F4679" w14:paraId="1D7CD6D2" w14:textId="6ED07023" w:rsidTr="006B710D">
        <w:tc>
          <w:tcPr>
            <w:tcW w:w="704" w:type="dxa"/>
            <w:vAlign w:val="center"/>
          </w:tcPr>
          <w:p w14:paraId="6770DDB2" w14:textId="49EFCDE4" w:rsidR="005F4679" w:rsidRDefault="005F4679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4180" w:type="dxa"/>
            <w:vAlign w:val="center"/>
          </w:tcPr>
          <w:p w14:paraId="6FF5E514" w14:textId="7691646D" w:rsidR="005F4679" w:rsidRDefault="005F4679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(ex:</w:t>
            </w:r>
            <w:r w:rsidR="00C43478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05</w:t>
            </w: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itens</w:t>
            </w:r>
            <w:proofErr w:type="spellEnd"/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  <w:tc>
          <w:tcPr>
            <w:tcW w:w="2443" w:type="dxa"/>
            <w:vAlign w:val="center"/>
          </w:tcPr>
          <w:p w14:paraId="4762344A" w14:textId="66333192" w:rsidR="005F4679" w:rsidRPr="008726F6" w:rsidRDefault="008726F6" w:rsidP="008726F6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726F6">
              <w:rPr>
                <w:rFonts w:ascii="Calibri" w:eastAsia="Calibri" w:hAnsi="Calibri" w:cs="Calibri"/>
                <w:bCs/>
                <w:sz w:val="24"/>
                <w:szCs w:val="24"/>
              </w:rPr>
              <w:t>-</w:t>
            </w:r>
          </w:p>
        </w:tc>
        <w:tc>
          <w:tcPr>
            <w:tcW w:w="2443" w:type="dxa"/>
            <w:vAlign w:val="center"/>
          </w:tcPr>
          <w:p w14:paraId="4D6AE600" w14:textId="1C955BBF" w:rsidR="005F4679" w:rsidRDefault="005F4679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(ex:</w:t>
            </w:r>
            <w:r w:rsidR="00C43478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16.200</w:t>
            </w: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</w:tr>
    </w:tbl>
    <w:p w14:paraId="72D339A8" w14:textId="77777777" w:rsidR="005F4679" w:rsidRDefault="005F4679" w:rsidP="00715A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5"/>
        <w:gridCol w:w="2246"/>
        <w:gridCol w:w="1702"/>
        <w:gridCol w:w="1985"/>
        <w:gridCol w:w="1670"/>
        <w:gridCol w:w="1442"/>
      </w:tblGrid>
      <w:tr w:rsidR="006B710D" w14:paraId="136C5A7B" w14:textId="2814A614" w:rsidTr="006B710D">
        <w:tc>
          <w:tcPr>
            <w:tcW w:w="725" w:type="dxa"/>
            <w:vAlign w:val="center"/>
          </w:tcPr>
          <w:p w14:paraId="391ACF3B" w14:textId="77777777" w:rsidR="006B710D" w:rsidRDefault="006B710D" w:rsidP="003A7FF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67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pt-BR"/>
              </w:rPr>
              <w:t>Nº</w:t>
            </w:r>
          </w:p>
        </w:tc>
        <w:tc>
          <w:tcPr>
            <w:tcW w:w="2246" w:type="dxa"/>
            <w:vAlign w:val="center"/>
          </w:tcPr>
          <w:p w14:paraId="548CE1E0" w14:textId="65DFF447" w:rsidR="006B710D" w:rsidRDefault="006B710D" w:rsidP="003A7FF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pt-BR"/>
              </w:rPr>
              <w:t>Unidade Receptora</w:t>
            </w:r>
          </w:p>
        </w:tc>
        <w:tc>
          <w:tcPr>
            <w:tcW w:w="1702" w:type="dxa"/>
            <w:vAlign w:val="center"/>
          </w:tcPr>
          <w:p w14:paraId="3BC2273E" w14:textId="25898ED0" w:rsidR="006B710D" w:rsidRDefault="006B710D" w:rsidP="003A7FF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pt-BR"/>
              </w:rPr>
              <w:t>Doações de Alimentos (Kg)</w:t>
            </w:r>
          </w:p>
        </w:tc>
        <w:tc>
          <w:tcPr>
            <w:tcW w:w="1985" w:type="dxa"/>
            <w:vAlign w:val="center"/>
          </w:tcPr>
          <w:p w14:paraId="22683956" w14:textId="0B7B961A" w:rsidR="006B710D" w:rsidRDefault="006B710D" w:rsidP="003A7FF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 de recursos</w:t>
            </w:r>
          </w:p>
        </w:tc>
        <w:tc>
          <w:tcPr>
            <w:tcW w:w="1670" w:type="dxa"/>
          </w:tcPr>
          <w:p w14:paraId="3F885D0A" w14:textId="4613F056" w:rsidR="006B710D" w:rsidRDefault="006B710D" w:rsidP="003A7FF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 de refeições</w:t>
            </w:r>
          </w:p>
        </w:tc>
        <w:tc>
          <w:tcPr>
            <w:tcW w:w="1442" w:type="dxa"/>
          </w:tcPr>
          <w:p w14:paraId="3B341067" w14:textId="72B26D32" w:rsidR="006B710D" w:rsidRDefault="006B710D" w:rsidP="003A7FF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Total de Cesta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verde</w:t>
            </w:r>
            <w:proofErr w:type="spellEnd"/>
          </w:p>
        </w:tc>
      </w:tr>
      <w:tr w:rsidR="006B710D" w14:paraId="45FD8ACA" w14:textId="57660FAA" w:rsidTr="006B710D">
        <w:tc>
          <w:tcPr>
            <w:tcW w:w="725" w:type="dxa"/>
            <w:vAlign w:val="center"/>
          </w:tcPr>
          <w:p w14:paraId="3ED7EA0A" w14:textId="77777777" w:rsidR="006B710D" w:rsidRDefault="006B710D" w:rsidP="003A7FF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01</w:t>
            </w:r>
          </w:p>
        </w:tc>
        <w:tc>
          <w:tcPr>
            <w:tcW w:w="2246" w:type="dxa"/>
            <w:vAlign w:val="center"/>
          </w:tcPr>
          <w:p w14:paraId="7C3A54CD" w14:textId="64F11B53" w:rsidR="006B710D" w:rsidRDefault="006B710D" w:rsidP="003A7FF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(ex: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APAE</w:t>
            </w: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  <w:tc>
          <w:tcPr>
            <w:tcW w:w="1702" w:type="dxa"/>
            <w:vAlign w:val="center"/>
          </w:tcPr>
          <w:p w14:paraId="64D42E23" w14:textId="5DEAE7E8" w:rsidR="006B710D" w:rsidRPr="008726F6" w:rsidRDefault="006B710D" w:rsidP="003A7FF0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(ex:1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200kg</w:t>
            </w: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3AFAE3AF" w14:textId="61A4EDA9" w:rsidR="006B710D" w:rsidRDefault="006B710D" w:rsidP="003A7FF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(ex: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 R$6.894,00</w:t>
            </w: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14:paraId="00B89F7B" w14:textId="309660E3" w:rsidR="006B710D" w:rsidRPr="005F4679" w:rsidRDefault="00856FF6" w:rsidP="003A7FF0">
            <w:pPr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55.000</w:t>
            </w:r>
          </w:p>
        </w:tc>
        <w:tc>
          <w:tcPr>
            <w:tcW w:w="1442" w:type="dxa"/>
          </w:tcPr>
          <w:p w14:paraId="0173DB35" w14:textId="321CD2F8" w:rsidR="006B710D" w:rsidRPr="005F4679" w:rsidRDefault="00856FF6" w:rsidP="003A7FF0">
            <w:pPr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-</w:t>
            </w:r>
          </w:p>
        </w:tc>
      </w:tr>
      <w:tr w:rsidR="006B710D" w14:paraId="42C91F8A" w14:textId="54AD29B0" w:rsidTr="006B710D">
        <w:tc>
          <w:tcPr>
            <w:tcW w:w="725" w:type="dxa"/>
            <w:vAlign w:val="center"/>
          </w:tcPr>
          <w:p w14:paraId="2AC23589" w14:textId="77777777" w:rsidR="006B710D" w:rsidRDefault="006B710D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02</w:t>
            </w:r>
          </w:p>
        </w:tc>
        <w:tc>
          <w:tcPr>
            <w:tcW w:w="2246" w:type="dxa"/>
            <w:vAlign w:val="center"/>
          </w:tcPr>
          <w:p w14:paraId="778C8D8D" w14:textId="687519A1" w:rsidR="006B710D" w:rsidRDefault="006B710D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(ex: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CRAS</w:t>
            </w: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  <w:tc>
          <w:tcPr>
            <w:tcW w:w="1702" w:type="dxa"/>
          </w:tcPr>
          <w:p w14:paraId="661F50AF" w14:textId="12899C62" w:rsidR="006B710D" w:rsidRPr="008726F6" w:rsidRDefault="006B710D" w:rsidP="008726F6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614CA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(ex:12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.000kg</w:t>
            </w:r>
            <w:r w:rsidRPr="00C614CA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5A672A28" w14:textId="12F5311F" w:rsidR="006B710D" w:rsidRDefault="006B710D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(ex: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 R$61.325,80</w:t>
            </w: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14:paraId="12B233FC" w14:textId="140FA9B4" w:rsidR="006B710D" w:rsidRPr="005F4679" w:rsidRDefault="00856FF6" w:rsidP="008726F6">
            <w:pPr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-</w:t>
            </w:r>
          </w:p>
        </w:tc>
        <w:tc>
          <w:tcPr>
            <w:tcW w:w="1442" w:type="dxa"/>
          </w:tcPr>
          <w:p w14:paraId="12252FF0" w14:textId="019B6749" w:rsidR="006B710D" w:rsidRPr="005F4679" w:rsidRDefault="00856FF6" w:rsidP="008726F6">
            <w:pPr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800</w:t>
            </w:r>
          </w:p>
        </w:tc>
      </w:tr>
      <w:tr w:rsidR="006B710D" w14:paraId="700C0B5E" w14:textId="37ACD7D0" w:rsidTr="006B710D">
        <w:tc>
          <w:tcPr>
            <w:tcW w:w="725" w:type="dxa"/>
            <w:vAlign w:val="center"/>
          </w:tcPr>
          <w:p w14:paraId="38CBD743" w14:textId="77777777" w:rsidR="006B710D" w:rsidRDefault="006B710D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2246" w:type="dxa"/>
            <w:vAlign w:val="center"/>
          </w:tcPr>
          <w:p w14:paraId="7F0DEEEA" w14:textId="4894260B" w:rsidR="006B710D" w:rsidRDefault="006B710D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(ex: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CREAS</w:t>
            </w: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  <w:tc>
          <w:tcPr>
            <w:tcW w:w="1702" w:type="dxa"/>
          </w:tcPr>
          <w:p w14:paraId="54939572" w14:textId="5DCE53A6" w:rsidR="006B710D" w:rsidRPr="008726F6" w:rsidRDefault="006B710D" w:rsidP="008726F6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614CA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(ex: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3.000kg</w:t>
            </w:r>
            <w:r w:rsidRPr="00C614CA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3CD91BCB" w14:textId="022E3825" w:rsidR="006B710D" w:rsidRDefault="006B710D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(ex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: R$20.352,90</w:t>
            </w: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14:paraId="48107626" w14:textId="37EE0B93" w:rsidR="006B710D" w:rsidRPr="005F4679" w:rsidRDefault="00856FF6" w:rsidP="008726F6">
            <w:pPr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-</w:t>
            </w:r>
          </w:p>
        </w:tc>
        <w:tc>
          <w:tcPr>
            <w:tcW w:w="1442" w:type="dxa"/>
          </w:tcPr>
          <w:p w14:paraId="7CE0274B" w14:textId="2960EE57" w:rsidR="006B710D" w:rsidRPr="005F4679" w:rsidRDefault="00856FF6" w:rsidP="008726F6">
            <w:pPr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220</w:t>
            </w:r>
          </w:p>
        </w:tc>
      </w:tr>
      <w:tr w:rsidR="006B710D" w14:paraId="45C75695" w14:textId="3E505531" w:rsidTr="006B710D">
        <w:tc>
          <w:tcPr>
            <w:tcW w:w="725" w:type="dxa"/>
            <w:vAlign w:val="center"/>
          </w:tcPr>
          <w:p w14:paraId="191D0013" w14:textId="77777777" w:rsidR="006B710D" w:rsidRDefault="006B710D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2246" w:type="dxa"/>
            <w:vAlign w:val="center"/>
          </w:tcPr>
          <w:p w14:paraId="0898942D" w14:textId="637848EB" w:rsidR="006B710D" w:rsidRDefault="006B710D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3 UR</w:t>
            </w:r>
          </w:p>
        </w:tc>
        <w:tc>
          <w:tcPr>
            <w:tcW w:w="1702" w:type="dxa"/>
          </w:tcPr>
          <w:p w14:paraId="60792975" w14:textId="6020A78E" w:rsidR="006B710D" w:rsidRPr="008726F6" w:rsidRDefault="006B710D" w:rsidP="008726F6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614CA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(ex: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16.200kg</w:t>
            </w:r>
            <w:r w:rsidRPr="00C614CA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233866AA" w14:textId="6A2B7D6C" w:rsidR="006B710D" w:rsidRDefault="006B710D" w:rsidP="008726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(ex: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 xml:space="preserve"> R$88.572,70</w:t>
            </w:r>
            <w:r w:rsidRPr="005F4679"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14:paraId="779D0FF7" w14:textId="5E20F9D2" w:rsidR="006B710D" w:rsidRPr="005F4679" w:rsidRDefault="00856FF6" w:rsidP="008726F6">
            <w:pPr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55.000</w:t>
            </w:r>
          </w:p>
        </w:tc>
        <w:tc>
          <w:tcPr>
            <w:tcW w:w="1442" w:type="dxa"/>
          </w:tcPr>
          <w:p w14:paraId="2AE116D6" w14:textId="35DEF0CD" w:rsidR="006B710D" w:rsidRPr="005F4679" w:rsidRDefault="00856FF6" w:rsidP="008726F6">
            <w:pPr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iCs/>
                <w:color w:val="2E74B5" w:themeColor="accent5" w:themeShade="BF"/>
                <w:sz w:val="24"/>
                <w:szCs w:val="24"/>
              </w:rPr>
              <w:t>1020</w:t>
            </w:r>
          </w:p>
        </w:tc>
      </w:tr>
    </w:tbl>
    <w:p w14:paraId="42190EEC" w14:textId="77777777" w:rsidR="005F4679" w:rsidRDefault="005F4679" w:rsidP="00715A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5438"/>
        <w:gridCol w:w="3197"/>
      </w:tblGrid>
      <w:tr w:rsidR="00856FF6" w14:paraId="6477FDF7" w14:textId="2F85A720" w:rsidTr="00856FF6">
        <w:trPr>
          <w:trHeight w:val="312"/>
        </w:trPr>
        <w:tc>
          <w:tcPr>
            <w:tcW w:w="6567" w:type="dxa"/>
            <w:gridSpan w:val="2"/>
            <w:shd w:val="clear" w:color="auto" w:fill="D9D9D9" w:themeFill="background1" w:themeFillShade="D9"/>
            <w:vAlign w:val="center"/>
          </w:tcPr>
          <w:p w14:paraId="20AB3E0B" w14:textId="3CB306AB" w:rsidR="00856FF6" w:rsidRDefault="00856FF6" w:rsidP="003A7FF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RELATÓRIO SEMESTRAL ENTREGUES</w:t>
            </w:r>
          </w:p>
        </w:tc>
        <w:tc>
          <w:tcPr>
            <w:tcW w:w="3197" w:type="dxa"/>
            <w:shd w:val="clear" w:color="auto" w:fill="D9D9D9" w:themeFill="background1" w:themeFillShade="D9"/>
          </w:tcPr>
          <w:p w14:paraId="35694CCB" w14:textId="0A852DC0" w:rsidR="00856FF6" w:rsidRDefault="00856FF6" w:rsidP="003A7FF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 E-docs do envio</w:t>
            </w:r>
          </w:p>
        </w:tc>
      </w:tr>
      <w:tr w:rsidR="00856FF6" w14:paraId="0E29A37E" w14:textId="23B3DD3E" w:rsidTr="00856FF6">
        <w:trPr>
          <w:trHeight w:val="321"/>
        </w:trPr>
        <w:tc>
          <w:tcPr>
            <w:tcW w:w="1129" w:type="dxa"/>
          </w:tcPr>
          <w:p w14:paraId="6A56E1FE" w14:textId="2CBB5127" w:rsidR="00856FF6" w:rsidRPr="006379A0" w:rsidRDefault="00856FF6" w:rsidP="003A7FF0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1º R.S.</w:t>
            </w:r>
          </w:p>
        </w:tc>
        <w:tc>
          <w:tcPr>
            <w:tcW w:w="5438" w:type="dxa"/>
          </w:tcPr>
          <w:p w14:paraId="2228B161" w14:textId="2F3BA10B" w:rsidR="00856FF6" w:rsidRDefault="00856FF6" w:rsidP="003A7FF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Período de: </w:t>
            </w:r>
            <w:r w:rsidRPr="00856FF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(xx/xx/202x a xx/xx/202x)</w:t>
            </w:r>
          </w:p>
        </w:tc>
        <w:tc>
          <w:tcPr>
            <w:tcW w:w="3197" w:type="dxa"/>
          </w:tcPr>
          <w:p w14:paraId="463B50AA" w14:textId="1FF79C7D" w:rsidR="00856FF6" w:rsidRPr="00856FF6" w:rsidRDefault="00856FF6" w:rsidP="00856FF6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856FF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(202x-X1X1X1)</w:t>
            </w:r>
          </w:p>
        </w:tc>
      </w:tr>
      <w:tr w:rsidR="00856FF6" w14:paraId="14F4AA01" w14:textId="6C926BFD" w:rsidTr="00856FF6">
        <w:trPr>
          <w:trHeight w:val="312"/>
        </w:trPr>
        <w:tc>
          <w:tcPr>
            <w:tcW w:w="1129" w:type="dxa"/>
          </w:tcPr>
          <w:p w14:paraId="6E71D6A9" w14:textId="7E2C53CA" w:rsidR="00856FF6" w:rsidRPr="00856FF6" w:rsidRDefault="00856FF6" w:rsidP="00856FF6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56FF6">
              <w:rPr>
                <w:rFonts w:ascii="Calibri" w:eastAsia="Calibri" w:hAnsi="Calibri" w:cs="Calibri"/>
                <w:bCs/>
                <w:sz w:val="24"/>
                <w:szCs w:val="24"/>
              </w:rPr>
              <w:t>2º R.S.</w:t>
            </w:r>
          </w:p>
        </w:tc>
        <w:tc>
          <w:tcPr>
            <w:tcW w:w="5438" w:type="dxa"/>
          </w:tcPr>
          <w:p w14:paraId="204512F3" w14:textId="6410F958" w:rsidR="00856FF6" w:rsidRDefault="00856FF6" w:rsidP="00856FF6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Período de: </w:t>
            </w:r>
            <w:r w:rsidRPr="00856FF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(xx/xx/202x a xx/xx/202x)</w:t>
            </w:r>
          </w:p>
        </w:tc>
        <w:tc>
          <w:tcPr>
            <w:tcW w:w="3197" w:type="dxa"/>
          </w:tcPr>
          <w:p w14:paraId="4845A7C5" w14:textId="6DC50E24" w:rsidR="00856FF6" w:rsidRDefault="00856FF6" w:rsidP="00856F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56FF6">
              <w:rPr>
                <w:rFonts w:ascii="Calibri" w:eastAsia="Calibri" w:hAnsi="Calibri" w:cs="Calibri"/>
                <w:bCs/>
                <w:i/>
                <w:iCs/>
                <w:color w:val="2E74B5" w:themeColor="accent5" w:themeShade="BF"/>
                <w:sz w:val="24"/>
                <w:szCs w:val="24"/>
              </w:rPr>
              <w:t>(202x-X1X1X1)</w:t>
            </w:r>
          </w:p>
        </w:tc>
      </w:tr>
      <w:tr w:rsidR="00856FF6" w14:paraId="1507B075" w14:textId="334208E8" w:rsidTr="00856FF6">
        <w:trPr>
          <w:trHeight w:val="321"/>
        </w:trPr>
        <w:tc>
          <w:tcPr>
            <w:tcW w:w="1129" w:type="dxa"/>
          </w:tcPr>
          <w:p w14:paraId="092AA4E9" w14:textId="6B6C9D1F" w:rsidR="00856FF6" w:rsidRDefault="00856FF6" w:rsidP="00856FF6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38" w:type="dxa"/>
          </w:tcPr>
          <w:p w14:paraId="44052921" w14:textId="3B73FAE3" w:rsidR="00856FF6" w:rsidRDefault="00856FF6" w:rsidP="00856FF6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97" w:type="dxa"/>
          </w:tcPr>
          <w:p w14:paraId="075C8C0B" w14:textId="77777777" w:rsidR="00856FF6" w:rsidRDefault="00856FF6" w:rsidP="00856FF6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366DA392" w14:textId="77777777" w:rsidR="003C0D6B" w:rsidRDefault="003C0D6B" w:rsidP="00715A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8B22529" w14:textId="5BB6A795" w:rsidR="00885421" w:rsidRDefault="00856FF6" w:rsidP="00856FF6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(municipio), XX de XXXXXX de 202X</w:t>
      </w:r>
    </w:p>
    <w:p w14:paraId="2438F552" w14:textId="77777777" w:rsidR="00856FF6" w:rsidRDefault="00856FF6" w:rsidP="00856FF6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387184C7" w14:textId="77777777" w:rsidR="00856FF6" w:rsidRDefault="00856FF6" w:rsidP="00856FF6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6B16855E" w14:textId="0330937B" w:rsidR="00856FF6" w:rsidRPr="00856FF6" w:rsidRDefault="00856FF6" w:rsidP="00856FF6">
      <w:pPr>
        <w:jc w:val="center"/>
        <w:rPr>
          <w:rFonts w:ascii="Calibri" w:eastAsia="Calibri" w:hAnsi="Calibri" w:cs="Calibri"/>
          <w:i/>
          <w:iCs/>
          <w:color w:val="2E74B5" w:themeColor="accent5" w:themeShade="BF"/>
          <w:sz w:val="24"/>
          <w:szCs w:val="24"/>
        </w:rPr>
      </w:pPr>
      <w:r w:rsidRPr="00856FF6">
        <w:rPr>
          <w:rFonts w:ascii="Calibri" w:eastAsia="Calibri" w:hAnsi="Calibri" w:cs="Calibri"/>
          <w:i/>
          <w:iCs/>
          <w:color w:val="2E74B5" w:themeColor="accent5" w:themeShade="BF"/>
          <w:sz w:val="24"/>
          <w:szCs w:val="24"/>
        </w:rPr>
        <w:t xml:space="preserve">(Nome do </w:t>
      </w:r>
      <w:proofErr w:type="spellStart"/>
      <w:r w:rsidRPr="00856FF6">
        <w:rPr>
          <w:rFonts w:ascii="Calibri" w:eastAsia="Calibri" w:hAnsi="Calibri" w:cs="Calibri"/>
          <w:i/>
          <w:iCs/>
          <w:color w:val="2E74B5" w:themeColor="accent5" w:themeShade="BF"/>
          <w:sz w:val="24"/>
          <w:szCs w:val="24"/>
        </w:rPr>
        <w:t>responsável</w:t>
      </w:r>
      <w:proofErr w:type="spellEnd"/>
      <w:r w:rsidRPr="00856FF6">
        <w:rPr>
          <w:rFonts w:ascii="Calibri" w:eastAsia="Calibri" w:hAnsi="Calibri" w:cs="Calibri"/>
          <w:i/>
          <w:iCs/>
          <w:color w:val="2E74B5" w:themeColor="accent5" w:themeShade="BF"/>
          <w:sz w:val="24"/>
          <w:szCs w:val="24"/>
        </w:rPr>
        <w:t xml:space="preserve"> UE e </w:t>
      </w:r>
      <w:proofErr w:type="spellStart"/>
      <w:r w:rsidRPr="00856FF6">
        <w:rPr>
          <w:rFonts w:ascii="Calibri" w:eastAsia="Calibri" w:hAnsi="Calibri" w:cs="Calibri"/>
          <w:i/>
          <w:iCs/>
          <w:color w:val="2E74B5" w:themeColor="accent5" w:themeShade="BF"/>
          <w:sz w:val="24"/>
          <w:szCs w:val="24"/>
        </w:rPr>
        <w:t>assinatura</w:t>
      </w:r>
      <w:proofErr w:type="spellEnd"/>
      <w:r w:rsidRPr="00856FF6">
        <w:rPr>
          <w:rFonts w:ascii="Calibri" w:eastAsia="Calibri" w:hAnsi="Calibri" w:cs="Calibri"/>
          <w:i/>
          <w:iCs/>
          <w:color w:val="2E74B5" w:themeColor="accent5" w:themeShade="BF"/>
          <w:sz w:val="24"/>
          <w:szCs w:val="24"/>
        </w:rPr>
        <w:t>)</w:t>
      </w:r>
    </w:p>
    <w:p w14:paraId="72EA7602" w14:textId="75FFA2D4" w:rsidR="00856FF6" w:rsidRDefault="00856FF6" w:rsidP="00856FF6">
      <w:pPr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Responsável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pela </w:t>
      </w:r>
      <w:proofErr w:type="spellStart"/>
      <w:r>
        <w:rPr>
          <w:rFonts w:ascii="Calibri" w:eastAsia="Calibri" w:hAnsi="Calibri" w:cs="Calibri"/>
          <w:sz w:val="24"/>
          <w:szCs w:val="24"/>
        </w:rPr>
        <w:t>Unidade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executora</w:t>
      </w:r>
      <w:proofErr w:type="spellEnd"/>
    </w:p>
    <w:p w14:paraId="7B9A2E41" w14:textId="77777777" w:rsidR="00856FF6" w:rsidRDefault="00856FF6" w:rsidP="00856FF6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214069C" w14:textId="77777777" w:rsidR="00856FF6" w:rsidRDefault="00856FF6" w:rsidP="00856FF6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6F88B0A8" w14:textId="77777777" w:rsidR="00856FF6" w:rsidRDefault="00856FF6" w:rsidP="00856FF6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5782B71F" w14:textId="05326AF7" w:rsidR="00856FF6" w:rsidRPr="00856FF6" w:rsidRDefault="00856FF6" w:rsidP="00856FF6">
      <w:pPr>
        <w:jc w:val="center"/>
        <w:rPr>
          <w:rFonts w:ascii="Calibri" w:eastAsia="Calibri" w:hAnsi="Calibri" w:cs="Calibri"/>
          <w:i/>
          <w:iCs/>
          <w:color w:val="2E74B5" w:themeColor="accent5" w:themeShade="BF"/>
          <w:sz w:val="24"/>
          <w:szCs w:val="24"/>
        </w:rPr>
      </w:pPr>
      <w:r w:rsidRPr="00856FF6">
        <w:rPr>
          <w:rFonts w:ascii="Calibri" w:eastAsia="Calibri" w:hAnsi="Calibri" w:cs="Calibri"/>
          <w:i/>
          <w:iCs/>
          <w:color w:val="2E74B5" w:themeColor="accent5" w:themeShade="BF"/>
          <w:sz w:val="24"/>
          <w:szCs w:val="24"/>
        </w:rPr>
        <w:t xml:space="preserve">(Nome do </w:t>
      </w:r>
      <w:proofErr w:type="spellStart"/>
      <w:r w:rsidRPr="00856FF6">
        <w:rPr>
          <w:rFonts w:ascii="Calibri" w:eastAsia="Calibri" w:hAnsi="Calibri" w:cs="Calibri"/>
          <w:i/>
          <w:iCs/>
          <w:color w:val="2E74B5" w:themeColor="accent5" w:themeShade="BF"/>
          <w:sz w:val="24"/>
          <w:szCs w:val="24"/>
        </w:rPr>
        <w:t>coordenador</w:t>
      </w:r>
      <w:proofErr w:type="spellEnd"/>
      <w:r w:rsidRPr="00856FF6">
        <w:rPr>
          <w:rFonts w:ascii="Calibri" w:eastAsia="Calibri" w:hAnsi="Calibri" w:cs="Calibri"/>
          <w:i/>
          <w:iCs/>
          <w:color w:val="2E74B5" w:themeColor="accent5" w:themeShade="BF"/>
          <w:sz w:val="24"/>
          <w:szCs w:val="24"/>
        </w:rPr>
        <w:t xml:space="preserve"> e </w:t>
      </w:r>
      <w:proofErr w:type="spellStart"/>
      <w:r w:rsidRPr="00856FF6">
        <w:rPr>
          <w:rFonts w:ascii="Calibri" w:eastAsia="Calibri" w:hAnsi="Calibri" w:cs="Calibri"/>
          <w:i/>
          <w:iCs/>
          <w:color w:val="2E74B5" w:themeColor="accent5" w:themeShade="BF"/>
          <w:sz w:val="24"/>
          <w:szCs w:val="24"/>
        </w:rPr>
        <w:t>assinatura</w:t>
      </w:r>
      <w:proofErr w:type="spellEnd"/>
      <w:r w:rsidRPr="00856FF6">
        <w:rPr>
          <w:rFonts w:ascii="Calibri" w:eastAsia="Calibri" w:hAnsi="Calibri" w:cs="Calibri"/>
          <w:i/>
          <w:iCs/>
          <w:color w:val="2E74B5" w:themeColor="accent5" w:themeShade="BF"/>
          <w:sz w:val="24"/>
          <w:szCs w:val="24"/>
        </w:rPr>
        <w:t>)</w:t>
      </w:r>
    </w:p>
    <w:p w14:paraId="219AF4F8" w14:textId="77E295DF" w:rsidR="00856FF6" w:rsidRDefault="00856FF6" w:rsidP="00856FF6">
      <w:pPr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Coordenador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CDA</w:t>
      </w:r>
    </w:p>
    <w:sectPr w:rsidR="00856FF6">
      <w:headerReference w:type="default" r:id="rId8"/>
      <w:footerReference w:type="default" r:id="rId9"/>
      <w:pgSz w:w="11900" w:h="16840"/>
      <w:pgMar w:top="1629" w:right="840" w:bottom="280" w:left="1280" w:header="454" w:footer="7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46D5" w14:textId="77777777" w:rsidR="009D1061" w:rsidRDefault="009D1061">
      <w:r>
        <w:separator/>
      </w:r>
    </w:p>
  </w:endnote>
  <w:endnote w:type="continuationSeparator" w:id="0">
    <w:p w14:paraId="5947A200" w14:textId="77777777" w:rsidR="009D1061" w:rsidRDefault="009D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C09C" w14:textId="77777777" w:rsidR="00885421" w:rsidRDefault="009D1061">
    <w:pPr>
      <w:spacing w:line="200" w:lineRule="auto"/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2479D8D5" wp14:editId="71802A1C">
              <wp:simplePos x="0" y="0"/>
              <wp:positionH relativeFrom="column">
                <wp:posOffset>5969000</wp:posOffset>
              </wp:positionH>
              <wp:positionV relativeFrom="paragraph">
                <wp:posOffset>10020300</wp:posOffset>
              </wp:positionV>
              <wp:extent cx="165100" cy="215900"/>
              <wp:effectExtent l="0" t="0" r="0" b="0"/>
              <wp:wrapNone/>
              <wp:docPr id="3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2500" y="369110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DC5FFE" w14:textId="77777777" w:rsidR="00885421" w:rsidRDefault="00885421">
                          <w:pPr>
                            <w:spacing w:line="260" w:lineRule="auto"/>
                            <w:ind w:left="40" w:firstLine="16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5969000</wp:posOffset>
              </wp:positionH>
              <wp:positionV relativeFrom="paragraph">
                <wp:posOffset>10020300</wp:posOffset>
              </wp:positionV>
              <wp:extent cx="165100" cy="215900"/>
              <wp:effectExtent b="0" l="0" r="0" t="0"/>
              <wp:wrapNone/>
              <wp:docPr id="31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100" cy="215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9A98" w14:textId="77777777" w:rsidR="009D1061" w:rsidRDefault="009D1061">
      <w:r>
        <w:separator/>
      </w:r>
    </w:p>
  </w:footnote>
  <w:footnote w:type="continuationSeparator" w:id="0">
    <w:p w14:paraId="5A6B5D4C" w14:textId="77777777" w:rsidR="009D1061" w:rsidRDefault="009D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61B4" w14:textId="77777777" w:rsidR="00885421" w:rsidRDefault="009D10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3125809D" wp14:editId="06C3E6CC">
          <wp:simplePos x="0" y="0"/>
          <wp:positionH relativeFrom="margin">
            <wp:posOffset>1851660</wp:posOffset>
          </wp:positionH>
          <wp:positionV relativeFrom="margin">
            <wp:posOffset>-733421</wp:posOffset>
          </wp:positionV>
          <wp:extent cx="2155825" cy="568325"/>
          <wp:effectExtent l="0" t="0" r="0" b="0"/>
          <wp:wrapNone/>
          <wp:docPr id="3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5825" cy="56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140F0"/>
    <w:multiLevelType w:val="multilevel"/>
    <w:tmpl w:val="F0EC4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DF366E"/>
    <w:multiLevelType w:val="multilevel"/>
    <w:tmpl w:val="A05C88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3202A8"/>
    <w:multiLevelType w:val="multilevel"/>
    <w:tmpl w:val="1A884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C33491"/>
    <w:multiLevelType w:val="multilevel"/>
    <w:tmpl w:val="A34E8F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DF7273"/>
    <w:multiLevelType w:val="multilevel"/>
    <w:tmpl w:val="DA7C4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AA59A8"/>
    <w:multiLevelType w:val="multilevel"/>
    <w:tmpl w:val="8F624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FE6FD4"/>
    <w:multiLevelType w:val="multilevel"/>
    <w:tmpl w:val="B7A49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84910145">
    <w:abstractNumId w:val="5"/>
  </w:num>
  <w:num w:numId="2" w16cid:durableId="1537965688">
    <w:abstractNumId w:val="2"/>
  </w:num>
  <w:num w:numId="3" w16cid:durableId="1356805884">
    <w:abstractNumId w:val="4"/>
  </w:num>
  <w:num w:numId="4" w16cid:durableId="1956254680">
    <w:abstractNumId w:val="0"/>
  </w:num>
  <w:num w:numId="5" w16cid:durableId="1545437111">
    <w:abstractNumId w:val="1"/>
  </w:num>
  <w:num w:numId="6" w16cid:durableId="796073348">
    <w:abstractNumId w:val="6"/>
  </w:num>
  <w:num w:numId="7" w16cid:durableId="1085959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421"/>
    <w:rsid w:val="003C0D6B"/>
    <w:rsid w:val="004C063D"/>
    <w:rsid w:val="005F4679"/>
    <w:rsid w:val="006379A0"/>
    <w:rsid w:val="006B710D"/>
    <w:rsid w:val="00715AD5"/>
    <w:rsid w:val="00856FF6"/>
    <w:rsid w:val="008726F6"/>
    <w:rsid w:val="00885421"/>
    <w:rsid w:val="009D1061"/>
    <w:rsid w:val="00C23EB4"/>
    <w:rsid w:val="00C43478"/>
    <w:rsid w:val="00CB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6CE8"/>
  <w15:docId w15:val="{1D91DFEA-FFFF-4498-A7C3-E35D6E34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816"/>
  </w:style>
  <w:style w:type="paragraph" w:styleId="Ttulo1">
    <w:name w:val="heading 1"/>
    <w:basedOn w:val="Normal"/>
    <w:next w:val="Normal"/>
    <w:link w:val="Ttulo1Char"/>
    <w:uiPriority w:val="9"/>
    <w:qFormat/>
    <w:rsid w:val="00D02816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2816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2816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2816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2816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2816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2816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2816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2816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0281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281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281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2816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281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D0281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2816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281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2816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nhideWhenUsed/>
    <w:rsid w:val="00D028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028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D028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28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8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816"/>
    <w:rPr>
      <w:rFonts w:ascii="Tahoma" w:eastAsia="Times New Roman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D028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0281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02816"/>
    <w:pPr>
      <w:spacing w:before="100" w:beforeAutospacing="1" w:after="100" w:afterAutospacing="1"/>
    </w:pPr>
    <w:rPr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D0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028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281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28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28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281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rFonts w:ascii="Arial" w:eastAsia="Arial" w:hAnsi="Arial" w:cs="Arial"/>
      <w:b/>
    </w:rPr>
  </w:style>
  <w:style w:type="character" w:customStyle="1" w:styleId="SubttuloChar">
    <w:name w:val="Subtítulo Char"/>
    <w:basedOn w:val="Fontepargpadro"/>
    <w:link w:val="Subttulo"/>
    <w:rsid w:val="00D02816"/>
    <w:rPr>
      <w:rFonts w:ascii="Arial" w:eastAsia="Times New Roman" w:hAnsi="Arial" w:cs="Times New Roman"/>
      <w:b/>
      <w:bCs/>
      <w:sz w:val="20"/>
      <w:szCs w:val="24"/>
      <w:lang w:val="x-none" w:eastAsia="pt-BR"/>
    </w:rPr>
  </w:style>
  <w:style w:type="paragraph" w:styleId="Corpodetexto">
    <w:name w:val="Body Text"/>
    <w:basedOn w:val="Normal"/>
    <w:link w:val="CorpodetextoChar"/>
    <w:semiHidden/>
    <w:unhideWhenUsed/>
    <w:rsid w:val="00064E72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064E72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0A38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3833C3"/>
  </w:style>
  <w:style w:type="character" w:customStyle="1" w:styleId="MenoPendente1">
    <w:name w:val="Menção Pendente1"/>
    <w:basedOn w:val="Fontepargpadro"/>
    <w:uiPriority w:val="99"/>
    <w:semiHidden/>
    <w:unhideWhenUsed/>
    <w:rsid w:val="00F277E3"/>
    <w:rPr>
      <w:color w:val="605E5C"/>
      <w:shd w:val="clear" w:color="auto" w:fill="E1DFDD"/>
    </w:rPr>
  </w:style>
  <w:style w:type="table" w:styleId="ListaClara">
    <w:name w:val="Light List"/>
    <w:basedOn w:val="Tabelanormal"/>
    <w:uiPriority w:val="61"/>
    <w:rsid w:val="00C03D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622B98"/>
    <w:rPr>
      <w:color w:val="605E5C"/>
      <w:shd w:val="clear" w:color="auto" w:fill="E1DFDD"/>
    </w:rPr>
  </w:style>
  <w:style w:type="table" w:styleId="GradeMdia3-nfase3">
    <w:name w:val="Medium Grid 3 Accent 3"/>
    <w:basedOn w:val="Tabelanormal"/>
    <w:uiPriority w:val="69"/>
    <w:rsid w:val="00793B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ombreamentoClaro">
    <w:name w:val="Light Shading"/>
    <w:basedOn w:val="Tabelanormal"/>
    <w:uiPriority w:val="60"/>
    <w:rsid w:val="00793BB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rte">
    <w:name w:val="Strong"/>
    <w:basedOn w:val="Fontepargpadro"/>
    <w:uiPriority w:val="22"/>
    <w:qFormat/>
    <w:rsid w:val="002F2B13"/>
    <w:rPr>
      <w:b/>
      <w:bCs/>
    </w:rPr>
  </w:style>
  <w:style w:type="paragraph" w:customStyle="1" w:styleId="identifica">
    <w:name w:val="identifica"/>
    <w:basedOn w:val="Normal"/>
    <w:rsid w:val="00124EA0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ementa">
    <w:name w:val="ementa"/>
    <w:basedOn w:val="Normal"/>
    <w:rsid w:val="00124EA0"/>
    <w:pPr>
      <w:spacing w:before="100" w:beforeAutospacing="1" w:after="100" w:afterAutospacing="1"/>
    </w:pPr>
    <w:rPr>
      <w:sz w:val="24"/>
      <w:szCs w:val="24"/>
      <w:lang w:val="pt-BR"/>
    </w:rPr>
  </w:style>
  <w:style w:type="table" w:customStyle="1" w:styleId="af3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8E8E8"/>
    </w:tc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8E8"/>
    </w:tcPr>
  </w:style>
  <w:style w:type="table" w:customStyle="1" w:styleId="affd">
    <w:basedOn w:val="TableNormal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8E8E8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SAzoyKc2/b3/3UPLHwyhGgCJlA==">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Gomes Bourguignon</dc:creator>
  <cp:lastModifiedBy>Thais Cristina Alves Guerra</cp:lastModifiedBy>
  <cp:revision>2</cp:revision>
  <cp:lastPrinted>2025-02-03T17:03:00Z</cp:lastPrinted>
  <dcterms:created xsi:type="dcterms:W3CDTF">2019-09-06T12:24:00Z</dcterms:created>
  <dcterms:modified xsi:type="dcterms:W3CDTF">2025-02-03T17:11:00Z</dcterms:modified>
</cp:coreProperties>
</file>